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gjdgxs" w:colFirst="0" w:colLast="0"/>
            <w:bookmarkEnd w:id="0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E5912A" w14:textId="258ECA89" w:rsidR="000D58D1" w:rsidRPr="00AE2667" w:rsidRDefault="00000F5E" w:rsidP="00AE266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1852">
              <w:rPr>
                <w:rFonts w:ascii="Arial" w:eastAsia="Arial" w:hAnsi="Arial" w:cs="Arial"/>
                <w:b/>
                <w:sz w:val="18"/>
                <w:szCs w:val="18"/>
              </w:rPr>
              <w:t>15 a 21 de julho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000F5E">
              <w:rPr>
                <w:rFonts w:ascii="Arial" w:eastAsia="Arial" w:hAnsi="Arial" w:cs="Arial"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41852">
              <w:rPr>
                <w:rFonts w:ascii="Arial" w:eastAsia="Arial" w:hAnsi="Arial" w:cs="Arial"/>
                <w:b/>
                <w:sz w:val="18"/>
                <w:szCs w:val="18"/>
              </w:rPr>
              <w:t xml:space="preserve">Campanha de Jejum e Oração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“</w:t>
            </w:r>
            <w:r w:rsidR="00E41852">
              <w:rPr>
                <w:rFonts w:ascii="Arial" w:eastAsia="Arial" w:hAnsi="Arial" w:cs="Arial"/>
                <w:b/>
                <w:sz w:val="18"/>
                <w:szCs w:val="18"/>
              </w:rPr>
              <w:t>Clamor da Meia Noite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. 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07 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>dias de jejum e oração com o tema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“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>ibertação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”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com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7 cultos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na </w:t>
            </w:r>
            <w:r w:rsidR="00E41852" w:rsidRPr="00624C65">
              <w:rPr>
                <w:rFonts w:ascii="Arial" w:eastAsia="Arial" w:hAnsi="Arial" w:cs="Arial"/>
                <w:sz w:val="18"/>
                <w:szCs w:val="18"/>
              </w:rPr>
              <w:t>IBVB Sede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23h 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>à meia-noite.</w:t>
            </w:r>
          </w:p>
          <w:p w14:paraId="784659AE" w14:textId="48E7E7DC" w:rsidR="000D58D1" w:rsidRPr="00234B05" w:rsidRDefault="00000F5E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418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 a 21 de julho</w:t>
            </w:r>
            <w:r w:rsidRPr="00AB35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00F5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8D1" w:rsidRPr="00AB35F0">
              <w:rPr>
                <w:rFonts w:ascii="Arial" w:hAnsi="Arial" w:cs="Arial"/>
                <w:b/>
                <w:bCs/>
                <w:sz w:val="18"/>
                <w:szCs w:val="18"/>
              </w:rPr>
              <w:t>Seminário de Libertação</w:t>
            </w:r>
            <w:r w:rsidR="009D1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Espiritual</w:t>
            </w:r>
            <w:r w:rsidR="000D5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 o Ap. Almir </w:t>
            </w:r>
            <w:proofErr w:type="spellStart"/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Passoni</w:t>
            </w:r>
            <w:proofErr w:type="spellEnd"/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dos Estados Unidos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S</w:t>
            </w:r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erão abordados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0D58D1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emas como maldição hereditária, traumas, opressão demoníaca, entre outros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  <w:bookmarkStart w:id="1" w:name="_GoBack"/>
        <w:bookmarkEnd w:id="1"/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44CC5BE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1BB9D6B8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8B1E737" w14:textId="6C596C41" w:rsidR="00BF3FA6" w:rsidRPr="000B38BB" w:rsidRDefault="00D149A9" w:rsidP="00BF3FA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Você conseguiu cumprir o desafio de o</w:t>
            </w:r>
            <w:r w:rsidRPr="00D149A9">
              <w:rPr>
                <w:rFonts w:ascii="Arial" w:eastAsia="Helvetica Neue" w:hAnsi="Arial" w:cs="Arial"/>
                <w:sz w:val="20"/>
                <w:szCs w:val="20"/>
              </w:rPr>
              <w:t xml:space="preserve">rar 03 vezes por dia 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 xml:space="preserve">e </w:t>
            </w:r>
            <w:r w:rsidRPr="00D149A9">
              <w:rPr>
                <w:rFonts w:ascii="Arial" w:eastAsia="Helvetica Neue" w:hAnsi="Arial" w:cs="Arial"/>
                <w:sz w:val="20"/>
                <w:szCs w:val="20"/>
              </w:rPr>
              <w:t xml:space="preserve">chegar 30 minutos antes do culto de celebração para 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momento de intercessão e oração? Como foi a experiência?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30441" w14:textId="77777777" w:rsidR="008C7AA6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65F93">
              <w:rPr>
                <w:rFonts w:ascii="Arial" w:hAnsi="Arial" w:cs="Arial"/>
                <w:b/>
                <w:sz w:val="40"/>
                <w:szCs w:val="40"/>
              </w:rPr>
              <w:t>Or</w:t>
            </w:r>
            <w:r w:rsidR="000B38BB">
              <w:rPr>
                <w:rFonts w:ascii="Arial" w:hAnsi="Arial" w:cs="Arial"/>
                <w:b/>
                <w:sz w:val="40"/>
                <w:szCs w:val="40"/>
              </w:rPr>
              <w:t>ação</w:t>
            </w:r>
            <w:r w:rsidR="00942C29">
              <w:rPr>
                <w:rFonts w:ascii="Arial" w:hAnsi="Arial" w:cs="Arial"/>
                <w:b/>
                <w:sz w:val="40"/>
                <w:szCs w:val="40"/>
              </w:rPr>
              <w:t xml:space="preserve"> Vitoriosa</w:t>
            </w:r>
            <w:r w:rsidR="008C7AA6">
              <w:rPr>
                <w:rFonts w:ascii="Arial" w:hAnsi="Arial" w:cs="Arial"/>
                <w:b/>
                <w:sz w:val="40"/>
                <w:szCs w:val="40"/>
              </w:rPr>
              <w:t xml:space="preserve"> – Condições para</w:t>
            </w:r>
          </w:p>
          <w:p w14:paraId="62D4C670" w14:textId="7EE82BC7" w:rsidR="00195C98" w:rsidRPr="00DB21CF" w:rsidRDefault="008C7AA6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se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 obter resposta </w:t>
            </w:r>
            <w:r w:rsidR="00D149A9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3BDDD6DC" w:rsidR="00FC3AD0" w:rsidRPr="00AB0811" w:rsidRDefault="006320E7" w:rsidP="0096568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 estudos dos últimos </w:t>
            </w:r>
            <w:proofErr w:type="spellStart"/>
            <w:r w:rsidRPr="00AB0811">
              <w:rPr>
                <w:rFonts w:ascii="Arial" w:hAnsi="Arial" w:cs="Arial"/>
                <w:b/>
                <w:bCs/>
                <w:sz w:val="20"/>
                <w:szCs w:val="20"/>
              </w:rPr>
              <w:t>GV’s</w:t>
            </w:r>
            <w:proofErr w:type="spellEnd"/>
            <w:r w:rsidRPr="00AB0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sobre oração t</w:t>
            </w:r>
            <w:r w:rsidR="00A10D14" w:rsidRPr="00AB0811">
              <w:rPr>
                <w:rFonts w:ascii="Arial" w:hAnsi="Arial" w:cs="Arial"/>
                <w:b/>
                <w:bCs/>
                <w:sz w:val="20"/>
                <w:szCs w:val="20"/>
              </w:rPr>
              <w:t>ê</w:t>
            </w:r>
            <w:r w:rsidRPr="00AB0811">
              <w:rPr>
                <w:rFonts w:ascii="Arial" w:hAnsi="Arial" w:cs="Arial"/>
                <w:b/>
                <w:bCs/>
                <w:sz w:val="20"/>
                <w:szCs w:val="20"/>
              </w:rPr>
              <w:t>m causado impacto no seu estilo de vida de oração</w:t>
            </w:r>
            <w:r w:rsidR="00A10D14" w:rsidRPr="00AB0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comunhão com Deus</w:t>
            </w:r>
            <w:r w:rsidR="00135760" w:rsidRPr="00AB081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AB0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0D14" w:rsidRPr="00AB0811">
              <w:rPr>
                <w:rFonts w:ascii="Arial" w:hAnsi="Arial" w:cs="Arial"/>
                <w:b/>
                <w:bCs/>
                <w:sz w:val="20"/>
                <w:szCs w:val="20"/>
              </w:rPr>
              <w:t>Comente</w:t>
            </w:r>
            <w:r w:rsidRPr="00AB0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experiência</w:t>
            </w:r>
            <w:r w:rsidR="00A10D14" w:rsidRPr="00AB0811">
              <w:rPr>
                <w:rFonts w:ascii="Arial" w:hAnsi="Arial" w:cs="Arial"/>
                <w:b/>
                <w:bCs/>
                <w:sz w:val="20"/>
                <w:szCs w:val="20"/>
              </w:rPr>
              <w:t>s recentes para edificação da fé dos irmãos.</w:t>
            </w:r>
          </w:p>
          <w:p w14:paraId="3C36B845" w14:textId="4B68203F" w:rsidR="00A60C37" w:rsidRPr="00AB0811" w:rsidRDefault="00A60C37" w:rsidP="008F31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57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Obs.: Promova discussão entre os participantes antes de reproduzir o vídeo. Lembre-se: uma das marcas do sucesso do GV é ver os irmãos e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 xml:space="preserve">os 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convidados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>confortáveis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 para compartilhar suas opiniões.</w:t>
            </w:r>
          </w:p>
          <w:p w14:paraId="47BF3B3D" w14:textId="4835BA7A" w:rsidR="005620E3" w:rsidRPr="00AB0811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AB0811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Ezequiel 22:30, Lucas 18:1, Filipenses 4:6-7, I João 5:</w:t>
            </w:r>
            <w:proofErr w:type="gramStart"/>
            <w:r w:rsidR="00AB0811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14</w:t>
            </w:r>
            <w:r w:rsidR="00DF2F91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B0811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</w:t>
            </w:r>
            <w:proofErr w:type="gramEnd"/>
            <w:r w:rsidR="00AB0811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Jeremias 29:12</w:t>
            </w:r>
            <w:r w:rsidR="00FE79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(R</w:t>
            </w:r>
            <w:r w:rsidR="005620E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1B5B5ECF" w14:textId="14D87EBA" w:rsidR="00135760" w:rsidRDefault="00AB0811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Pouco adianta muito estudarmos e falarmos sobre oração se não começarmos a verdadeiramente colocar em prática as instruções que temos recebido.</w:t>
            </w:r>
          </w:p>
          <w:p w14:paraId="543EB831" w14:textId="784A4473" w:rsidR="00AB0811" w:rsidRDefault="00AB0811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Por exemplo: é impossível aprender a andar de bicicleta lendo livros. É comum que no início não consigamos nos equilibrar, podemos cair diversas vezes e até nos machucar, mas com a prática podemos chegar à capacidade de andar de bicicleta sem mesmo precisar colocar as mãos no guidão.</w:t>
            </w:r>
          </w:p>
          <w:p w14:paraId="7DE1198C" w14:textId="3DB1A092" w:rsidR="00AB0811" w:rsidRDefault="00AB0811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igual modo, orar no início pode ser mecânico e monótono, e que até mesmo estamos repetindo orações que ouvimos na igreja, no GV ou na célula.</w:t>
            </w:r>
          </w:p>
          <w:p w14:paraId="6295ECCB" w14:textId="03923488" w:rsidR="00AB0811" w:rsidRPr="00AB0811" w:rsidRDefault="00AB0811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Devemos permanecer tocando os céus com nossas orações, pedindo orientação e na dependência do Espírito Santo (Romanos 8:26).</w:t>
            </w:r>
          </w:p>
          <w:p w14:paraId="50DF51E1" w14:textId="371EE496" w:rsidR="00D60A13" w:rsidRPr="00DE5648" w:rsidRDefault="004E5905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648">
              <w:rPr>
                <w:rFonts w:ascii="Arial" w:hAnsi="Arial" w:cs="Arial"/>
                <w:b/>
                <w:bCs/>
                <w:sz w:val="20"/>
                <w:szCs w:val="20"/>
              </w:rPr>
              <w:t>Pergunta</w:t>
            </w:r>
            <w:r w:rsidR="00D60A13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91929">
              <w:rPr>
                <w:rFonts w:ascii="Arial" w:hAnsi="Arial" w:cs="Arial"/>
                <w:b/>
                <w:bCs/>
                <w:sz w:val="20"/>
                <w:szCs w:val="20"/>
              </w:rPr>
              <w:t>O que é vida</w:t>
            </w:r>
            <w:r w:rsidR="00DE5648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profunda e consistente </w:t>
            </w:r>
            <w:r w:rsidR="00D91929">
              <w:rPr>
                <w:rFonts w:ascii="Arial" w:hAnsi="Arial" w:cs="Arial"/>
                <w:b/>
                <w:bCs/>
                <w:sz w:val="20"/>
                <w:szCs w:val="20"/>
              </w:rPr>
              <w:t>de oração</w:t>
            </w:r>
            <w:r w:rsidR="00DE5648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Como podemos crescer </w:t>
            </w:r>
            <w:r w:rsidR="00D91929">
              <w:rPr>
                <w:rFonts w:ascii="Arial" w:hAnsi="Arial" w:cs="Arial"/>
                <w:b/>
                <w:bCs/>
                <w:sz w:val="20"/>
                <w:szCs w:val="20"/>
              </w:rPr>
              <w:t>nessa área espiritual</w:t>
            </w:r>
            <w:r w:rsidR="00DE5648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1417B0EB" w14:textId="6E7683F8" w:rsidR="00EF43B5" w:rsidRDefault="00EF43B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Deus está à procura de verdadeiros adoradores, aqueles que O adoram em espírito e verdade (João 4:23), mas também busca quem se coloca na “brecha” (Ezequiel 22:30).</w:t>
            </w:r>
          </w:p>
          <w:p w14:paraId="38C4B174" w14:textId="21AE4019" w:rsidR="00EF43B5" w:rsidRDefault="00EF43B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de oração está ligada a regularidade e constância. É preciso ter lugar e horário certos para seu tempo a sós com Deus (TSD).</w:t>
            </w:r>
          </w:p>
          <w:p w14:paraId="3A080535" w14:textId="60CDF22B" w:rsidR="00EF43B5" w:rsidRDefault="00EF43B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Oração é um diálogo não um monólogo. É tempo de falar a Deus e de ouvi-lo também.</w:t>
            </w:r>
          </w:p>
          <w:p w14:paraId="48AD3075" w14:textId="26CFFC88" w:rsidR="00F570B6" w:rsidRPr="00D91929" w:rsidRDefault="00D91929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finalizar o estudo das últimas semanas</w:t>
            </w:r>
            <w:r w:rsidR="00C611FE" w:rsidRPr="00D91929">
              <w:rPr>
                <w:rFonts w:ascii="Arial" w:hAnsi="Arial" w:cs="Arial"/>
                <w:sz w:val="20"/>
                <w:szCs w:val="20"/>
              </w:rPr>
              <w:t>, s</w:t>
            </w:r>
            <w:r w:rsidR="004C2825" w:rsidRPr="00D91929">
              <w:rPr>
                <w:rFonts w:ascii="Arial" w:hAnsi="Arial" w:cs="Arial"/>
                <w:sz w:val="20"/>
                <w:szCs w:val="20"/>
              </w:rPr>
              <w:t xml:space="preserve">ão </w:t>
            </w:r>
            <w:r>
              <w:rPr>
                <w:rFonts w:ascii="Arial" w:hAnsi="Arial" w:cs="Arial"/>
                <w:sz w:val="20"/>
                <w:szCs w:val="20"/>
              </w:rPr>
              <w:t xml:space="preserve">ainda </w:t>
            </w:r>
            <w:r w:rsidR="004C2825" w:rsidRPr="00D91929">
              <w:rPr>
                <w:rFonts w:ascii="Arial" w:hAnsi="Arial" w:cs="Arial"/>
                <w:sz w:val="20"/>
                <w:szCs w:val="20"/>
              </w:rPr>
              <w:t>condições para se obter resposta através da oração:</w:t>
            </w:r>
          </w:p>
          <w:p w14:paraId="22A92A74" w14:textId="2DF55F6F" w:rsidR="00F570B6" w:rsidRPr="005F2C9A" w:rsidRDefault="00D91929" w:rsidP="005F2C9A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9A">
              <w:rPr>
                <w:rFonts w:ascii="Arial" w:hAnsi="Arial" w:cs="Arial"/>
                <w:b/>
                <w:bCs/>
                <w:sz w:val="20"/>
                <w:szCs w:val="20"/>
              </w:rPr>
              <w:t>10ª</w:t>
            </w:r>
            <w:r w:rsidR="001D0741" w:rsidRPr="005F2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2C9A">
              <w:rPr>
                <w:rFonts w:ascii="Arial" w:hAnsi="Arial" w:cs="Arial"/>
                <w:b/>
                <w:bCs/>
                <w:sz w:val="20"/>
                <w:szCs w:val="20"/>
              </w:rPr>
              <w:t>Orar com Fervor</w:t>
            </w:r>
            <w:r w:rsidR="005F2C9A" w:rsidRPr="005F2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(Jonas 3:8 – </w:t>
            </w:r>
            <w:r w:rsidR="005F2C9A" w:rsidRPr="005F2C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“[...] que cada pessoa </w:t>
            </w:r>
            <w:r w:rsidR="005F2C9A" w:rsidRPr="005F2C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ore a Deus com fervor</w:t>
            </w:r>
            <w:r w:rsidR="005F2C9A" w:rsidRPr="005F2C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 todos clamem a Deus com todas as suas forças) </w:t>
            </w:r>
            <w:r w:rsidR="005F2C9A">
              <w:rPr>
                <w:rFonts w:ascii="Arial" w:hAnsi="Arial" w:cs="Arial"/>
                <w:i/>
                <w:iCs/>
                <w:sz w:val="20"/>
                <w:szCs w:val="20"/>
              </w:rPr>
              <w:t>[...]</w:t>
            </w:r>
            <w:r w:rsidR="005F2C9A" w:rsidRPr="005F2C9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046B7E2" w14:textId="367CAA5E" w:rsidR="005F2C9A" w:rsidRDefault="005F2C9A" w:rsidP="00F570B6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9A">
              <w:rPr>
                <w:rFonts w:ascii="Arial" w:hAnsi="Arial" w:cs="Arial"/>
                <w:sz w:val="20"/>
                <w:szCs w:val="20"/>
              </w:rPr>
              <w:t xml:space="preserve">Uma pessoa fervorosa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F2C9A">
              <w:rPr>
                <w:rFonts w:ascii="Arial" w:hAnsi="Arial" w:cs="Arial"/>
                <w:i/>
                <w:iCs/>
                <w:sz w:val="20"/>
                <w:szCs w:val="20"/>
              </w:rPr>
              <w:t>fervor significa “estado daquilo que ferve, ardor, grande desejo”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F2C9A">
              <w:rPr>
                <w:rFonts w:ascii="Arial" w:hAnsi="Arial" w:cs="Arial"/>
                <w:sz w:val="20"/>
                <w:szCs w:val="20"/>
              </w:rPr>
              <w:t>é animada, zelosa, cheia de paixão, de energia, de entusiasmo; dedicada, empenhada, cheia de esperança, de grandes expectativas e intrépida para conseguir o que deseja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266DE2" w14:textId="06D0F1D5" w:rsidR="005F2C9A" w:rsidRPr="00D91929" w:rsidRDefault="005F2C9A" w:rsidP="00F570B6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verdade que </w:t>
            </w:r>
            <w:r w:rsidRPr="005F2C9A">
              <w:rPr>
                <w:rFonts w:ascii="Arial" w:hAnsi="Arial" w:cs="Arial"/>
                <w:sz w:val="20"/>
                <w:szCs w:val="20"/>
              </w:rPr>
              <w:t xml:space="preserve">fervor tem muito a ver com intensidade na </w:t>
            </w:r>
            <w:r>
              <w:rPr>
                <w:rFonts w:ascii="Arial" w:hAnsi="Arial" w:cs="Arial"/>
                <w:sz w:val="20"/>
                <w:szCs w:val="20"/>
              </w:rPr>
              <w:t xml:space="preserve">nossa </w:t>
            </w:r>
            <w:r w:rsidRPr="005F2C9A">
              <w:rPr>
                <w:rFonts w:ascii="Arial" w:hAnsi="Arial" w:cs="Arial"/>
                <w:sz w:val="20"/>
                <w:szCs w:val="20"/>
              </w:rPr>
              <w:t>expressão,</w:t>
            </w:r>
            <w:r>
              <w:rPr>
                <w:rFonts w:ascii="Arial" w:hAnsi="Arial" w:cs="Arial"/>
                <w:sz w:val="20"/>
                <w:szCs w:val="20"/>
              </w:rPr>
              <w:t xml:space="preserve"> mas seu profundo significado </w:t>
            </w:r>
            <w:r w:rsidR="00FE79C2">
              <w:rPr>
                <w:rFonts w:ascii="Arial" w:hAnsi="Arial" w:cs="Arial"/>
                <w:sz w:val="20"/>
                <w:szCs w:val="20"/>
              </w:rPr>
              <w:t xml:space="preserve">bíblico </w:t>
            </w:r>
            <w:r>
              <w:rPr>
                <w:rFonts w:ascii="Arial" w:hAnsi="Arial" w:cs="Arial"/>
                <w:sz w:val="20"/>
                <w:szCs w:val="20"/>
              </w:rPr>
              <w:t xml:space="preserve">é ser </w:t>
            </w:r>
            <w:r w:rsidRPr="005F2C9A">
              <w:rPr>
                <w:rFonts w:ascii="Arial" w:hAnsi="Arial" w:cs="Arial"/>
                <w:sz w:val="20"/>
                <w:szCs w:val="20"/>
              </w:rPr>
              <w:t>intens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F2C9A">
              <w:rPr>
                <w:rFonts w:ascii="Arial" w:hAnsi="Arial" w:cs="Arial"/>
                <w:sz w:val="20"/>
                <w:szCs w:val="20"/>
              </w:rPr>
              <w:t xml:space="preserve"> nos sentimentos, nas motivações e consequentemente nas ações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B5F51F" w14:textId="25A0A144" w:rsidR="00086A78" w:rsidRDefault="00D91929" w:rsidP="00086A7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929">
              <w:rPr>
                <w:rFonts w:ascii="Arial" w:hAnsi="Arial" w:cs="Arial"/>
                <w:b/>
                <w:bCs/>
                <w:sz w:val="20"/>
                <w:szCs w:val="20"/>
              </w:rPr>
              <w:t>11ª</w:t>
            </w:r>
            <w:r w:rsidR="001D0741" w:rsidRPr="00D91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1929">
              <w:rPr>
                <w:rFonts w:ascii="Arial" w:hAnsi="Arial" w:cs="Arial"/>
                <w:b/>
                <w:bCs/>
                <w:sz w:val="20"/>
                <w:szCs w:val="20"/>
              </w:rPr>
              <w:t>Ter Perseverança ou Persistência</w:t>
            </w:r>
            <w:r w:rsidR="005F2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Lucas 18:1</w:t>
            </w:r>
            <w:r w:rsidR="00EF43B5">
              <w:rPr>
                <w:rFonts w:ascii="Arial" w:hAnsi="Arial" w:cs="Arial"/>
                <w:b/>
                <w:bCs/>
                <w:sz w:val="20"/>
                <w:szCs w:val="20"/>
              </w:rPr>
              <w:t>-8</w:t>
            </w:r>
          </w:p>
          <w:p w14:paraId="71FBD99B" w14:textId="30E8C36B" w:rsidR="005F2C9A" w:rsidRPr="005F2C9A" w:rsidRDefault="005F2C9A" w:rsidP="00086A7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Persistir e insistir é determinante para que nossas orações sejam respondidas.</w:t>
            </w:r>
          </w:p>
          <w:p w14:paraId="6C9DB9C8" w14:textId="25B1A79C" w:rsidR="005F2C9A" w:rsidRPr="00EF43B5" w:rsidRDefault="005F2C9A" w:rsidP="00086A7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Quantos em razão da correria do dia a dia começam a orar a respeito de determinado assunto e longo se esquecem</w:t>
            </w:r>
            <w:r w:rsidR="0045560D">
              <w:rPr>
                <w:rFonts w:ascii="Arial" w:hAnsi="Arial" w:cs="Arial"/>
                <w:sz w:val="20"/>
                <w:szCs w:val="20"/>
              </w:rPr>
              <w:t>, já não mais se lembram sobre o que oravam.</w:t>
            </w:r>
          </w:p>
          <w:p w14:paraId="58868364" w14:textId="7276F75E" w:rsidR="00EF43B5" w:rsidRPr="00D91929" w:rsidRDefault="00EF43B5" w:rsidP="00086A7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Comece a orar, mas não desanime. Sua fé tem sido provada e ganhado “musculatura” e “resistência” a cada dia que não desiste de alcançar seu milagre, sua libertação e etc.</w:t>
            </w:r>
          </w:p>
          <w:p w14:paraId="15C17688" w14:textId="58FCC391" w:rsidR="00086A78" w:rsidRDefault="00D91929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929">
              <w:rPr>
                <w:rFonts w:ascii="Arial" w:hAnsi="Arial" w:cs="Arial"/>
                <w:b/>
                <w:bCs/>
                <w:sz w:val="20"/>
                <w:szCs w:val="20"/>
              </w:rPr>
              <w:t>12ª</w:t>
            </w:r>
            <w:r w:rsidR="002F3BB2" w:rsidRPr="00D91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5041" w:rsidRPr="00D91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Orar </w:t>
            </w:r>
            <w:r w:rsidRPr="00D91929">
              <w:rPr>
                <w:rFonts w:ascii="Arial" w:hAnsi="Arial" w:cs="Arial"/>
                <w:b/>
                <w:bCs/>
                <w:sz w:val="20"/>
                <w:szCs w:val="20"/>
              </w:rPr>
              <w:t>de forma específica</w:t>
            </w:r>
          </w:p>
          <w:p w14:paraId="2D931727" w14:textId="77777777" w:rsidR="0045560D" w:rsidRPr="0045560D" w:rsidRDefault="00EF43B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Orações genéricas obtém respostas genéricas e muitas vezes imprecisas.</w:t>
            </w:r>
          </w:p>
          <w:p w14:paraId="73E76A2A" w14:textId="0026888F" w:rsidR="00EF43B5" w:rsidRPr="0045560D" w:rsidRDefault="0045560D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6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Pergunta: </w:t>
            </w:r>
            <w:r w:rsidR="00EF43B5" w:rsidRPr="0045560D">
              <w:rPr>
                <w:rFonts w:ascii="Arial" w:hAnsi="Arial" w:cs="Arial"/>
                <w:b/>
                <w:bCs/>
                <w:sz w:val="20"/>
                <w:szCs w:val="20"/>
              </w:rPr>
              <w:t>Como podemos saber se Deus respondeu quando não há algo concreto que possa demonstrar ter o Pai respondido?</w:t>
            </w:r>
          </w:p>
          <w:p w14:paraId="3A06C994" w14:textId="14827C94" w:rsidR="00EF43B5" w:rsidRPr="00D91929" w:rsidRDefault="00EF43B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Seja específico e preciso em sua oração. Evite generalidades, opte por ser detalhista.</w:t>
            </w:r>
          </w:p>
          <w:p w14:paraId="3D0A8758" w14:textId="77777777" w:rsidR="006311D4" w:rsidRPr="003011E5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7A1A2F59" w:rsidR="00195C98" w:rsidRPr="00DB21CF" w:rsidRDefault="00D149A9" w:rsidP="00000F5E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Separe uma caixa e dentro dela coloque diversas palavras em tiras de papel dobradas, a exemplo de família, Deus, célula, discipulado, oração, TSD, leitura bíblica e etc. Passando de pessoa por pessoa peça para cada uma tirar o papel e falar algo a respeito da palavra descrita na fita</w:t>
            </w:r>
            <w:r w:rsidR="006D5FA5">
              <w:rPr>
                <w:rFonts w:ascii="Arial" w:eastAsia="Helvetica Neue" w:hAnsi="Arial" w:cs="Arial"/>
                <w:sz w:val="20"/>
                <w:szCs w:val="20"/>
              </w:rPr>
              <w:t xml:space="preserve"> (não precisam ser comentários apenas espirituais)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. Sejam criativos nos temas</w:t>
            </w:r>
            <w:r w:rsidR="00E850EF">
              <w:rPr>
                <w:rFonts w:ascii="Arial" w:eastAsia="Helvetica Neue" w:hAnsi="Arial" w:cs="Arial"/>
                <w:sz w:val="20"/>
                <w:szCs w:val="20"/>
              </w:rPr>
              <w:t xml:space="preserve"> e nos comentários</w:t>
            </w:r>
            <w:r w:rsidR="006D5FA5">
              <w:rPr>
                <w:rFonts w:ascii="Arial" w:eastAsia="Helvetica Neue" w:hAnsi="Arial" w:cs="Arial"/>
                <w:sz w:val="20"/>
                <w:szCs w:val="20"/>
              </w:rPr>
              <w:t>!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727CDB78" w:rsidR="00AB72E9" w:rsidRPr="00DB21CF" w:rsidRDefault="006D5FA5" w:rsidP="00DF2F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Aproveitar oportunidades é essencial para não perdermos o compasso com a vontade dos céus (Efésios 5:16</w:t>
            </w:r>
            <w:r w:rsidR="00E850EF">
              <w:rPr>
                <w:rFonts w:ascii="Arial" w:hAnsi="Arial" w:cs="Arial"/>
                <w:sz w:val="20"/>
                <w:szCs w:val="20"/>
              </w:rPr>
              <w:t xml:space="preserve"> e Colossenses 4:5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E850EF">
              <w:rPr>
                <w:rFonts w:ascii="Arial" w:hAnsi="Arial" w:cs="Arial"/>
                <w:sz w:val="20"/>
                <w:szCs w:val="20"/>
              </w:rPr>
              <w:t>Peça</w:t>
            </w:r>
            <w:r>
              <w:rPr>
                <w:rFonts w:ascii="Arial" w:hAnsi="Arial" w:cs="Arial"/>
                <w:sz w:val="20"/>
                <w:szCs w:val="20"/>
              </w:rPr>
              <w:t xml:space="preserve"> ao Senhor para lhe preparar situação em que possa orar </w:t>
            </w:r>
            <w:r w:rsidR="00E850EF">
              <w:rPr>
                <w:rFonts w:ascii="Arial" w:hAnsi="Arial" w:cs="Arial"/>
                <w:sz w:val="20"/>
                <w:szCs w:val="20"/>
              </w:rPr>
              <w:t>por uma</w:t>
            </w:r>
            <w:r>
              <w:rPr>
                <w:rFonts w:ascii="Arial" w:hAnsi="Arial" w:cs="Arial"/>
                <w:sz w:val="20"/>
                <w:szCs w:val="20"/>
              </w:rPr>
              <w:t xml:space="preserve"> pessoa. </w:t>
            </w:r>
            <w:r w:rsidR="00E850EF">
              <w:rPr>
                <w:rFonts w:ascii="Arial" w:hAnsi="Arial" w:cs="Arial"/>
                <w:sz w:val="20"/>
                <w:szCs w:val="20"/>
              </w:rPr>
              <w:t>Depois de encontrar alguém com uma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necessidade</w:t>
            </w:r>
            <w:r w:rsidR="00E850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seja ousado na sua oração. Vamos exercitar o governo que Deus conferiu a nós por meio da oração. Milagres vão acontecer. Creia!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7324" w14:textId="77777777" w:rsidR="00C75DFC" w:rsidRDefault="00C75DFC" w:rsidP="00195C98">
      <w:r>
        <w:separator/>
      </w:r>
    </w:p>
  </w:endnote>
  <w:endnote w:type="continuationSeparator" w:id="0">
    <w:p w14:paraId="04711D5A" w14:textId="77777777" w:rsidR="00C75DFC" w:rsidRDefault="00C75DFC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28AC" w14:textId="77777777" w:rsidR="00C75DFC" w:rsidRDefault="00C75DFC" w:rsidP="00195C98">
      <w:r>
        <w:separator/>
      </w:r>
    </w:p>
  </w:footnote>
  <w:footnote w:type="continuationSeparator" w:id="0">
    <w:p w14:paraId="7E8751A3" w14:textId="77777777" w:rsidR="00C75DFC" w:rsidRDefault="00C75DFC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5D2F1CDE" w:rsidR="00195C98" w:rsidRPr="00FE5ED6" w:rsidRDefault="007218A7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JULHO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 xml:space="preserve">– </w:t>
    </w:r>
    <w:r w:rsidR="00D149A9">
      <w:rPr>
        <w:rFonts w:ascii="Arial" w:eastAsia="Franklin Gothic" w:hAnsi="Arial" w:cs="Arial"/>
        <w:b/>
        <w:sz w:val="28"/>
        <w:szCs w:val="28"/>
      </w:rPr>
      <w:t>20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78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0F5E"/>
    <w:rsid w:val="000052EB"/>
    <w:rsid w:val="00032829"/>
    <w:rsid w:val="00033B12"/>
    <w:rsid w:val="000418B7"/>
    <w:rsid w:val="00052A8E"/>
    <w:rsid w:val="000852CA"/>
    <w:rsid w:val="00086A78"/>
    <w:rsid w:val="000A1700"/>
    <w:rsid w:val="000A21AC"/>
    <w:rsid w:val="000B38BB"/>
    <w:rsid w:val="000C0A95"/>
    <w:rsid w:val="000D58D1"/>
    <w:rsid w:val="001150AE"/>
    <w:rsid w:val="00121425"/>
    <w:rsid w:val="001237A2"/>
    <w:rsid w:val="001311D7"/>
    <w:rsid w:val="00134682"/>
    <w:rsid w:val="00135760"/>
    <w:rsid w:val="0014021E"/>
    <w:rsid w:val="00153739"/>
    <w:rsid w:val="00156C2F"/>
    <w:rsid w:val="001770DA"/>
    <w:rsid w:val="001819CC"/>
    <w:rsid w:val="00195C98"/>
    <w:rsid w:val="001A6E3D"/>
    <w:rsid w:val="001C315B"/>
    <w:rsid w:val="001D0741"/>
    <w:rsid w:val="001D3156"/>
    <w:rsid w:val="001F3E1A"/>
    <w:rsid w:val="001F52FD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F3BB2"/>
    <w:rsid w:val="002F4AF8"/>
    <w:rsid w:val="002F709F"/>
    <w:rsid w:val="003011E5"/>
    <w:rsid w:val="0030430E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B5AE8"/>
    <w:rsid w:val="003C1C3A"/>
    <w:rsid w:val="00420490"/>
    <w:rsid w:val="004320D7"/>
    <w:rsid w:val="0045560D"/>
    <w:rsid w:val="004624FF"/>
    <w:rsid w:val="00465037"/>
    <w:rsid w:val="004861B7"/>
    <w:rsid w:val="00486F43"/>
    <w:rsid w:val="004913C5"/>
    <w:rsid w:val="004A1FD0"/>
    <w:rsid w:val="004A22A9"/>
    <w:rsid w:val="004C2825"/>
    <w:rsid w:val="004D1E14"/>
    <w:rsid w:val="004D25B4"/>
    <w:rsid w:val="004E5905"/>
    <w:rsid w:val="00513D0C"/>
    <w:rsid w:val="00524E3F"/>
    <w:rsid w:val="00525919"/>
    <w:rsid w:val="005315CE"/>
    <w:rsid w:val="005352E4"/>
    <w:rsid w:val="005424ED"/>
    <w:rsid w:val="00561373"/>
    <w:rsid w:val="005620E3"/>
    <w:rsid w:val="005660E0"/>
    <w:rsid w:val="005818C3"/>
    <w:rsid w:val="00593943"/>
    <w:rsid w:val="005B4D96"/>
    <w:rsid w:val="005D570E"/>
    <w:rsid w:val="005E3070"/>
    <w:rsid w:val="005F2C9A"/>
    <w:rsid w:val="00607882"/>
    <w:rsid w:val="00607FDA"/>
    <w:rsid w:val="006123E4"/>
    <w:rsid w:val="00616D9D"/>
    <w:rsid w:val="00622FC6"/>
    <w:rsid w:val="00624C65"/>
    <w:rsid w:val="006311D4"/>
    <w:rsid w:val="006320E7"/>
    <w:rsid w:val="00632F7E"/>
    <w:rsid w:val="00647514"/>
    <w:rsid w:val="00672727"/>
    <w:rsid w:val="00677985"/>
    <w:rsid w:val="006974FF"/>
    <w:rsid w:val="006A2624"/>
    <w:rsid w:val="006D5FA5"/>
    <w:rsid w:val="006F18CF"/>
    <w:rsid w:val="007218A7"/>
    <w:rsid w:val="007445F0"/>
    <w:rsid w:val="00751221"/>
    <w:rsid w:val="00762D70"/>
    <w:rsid w:val="00772F74"/>
    <w:rsid w:val="00784195"/>
    <w:rsid w:val="00790B5E"/>
    <w:rsid w:val="00793F27"/>
    <w:rsid w:val="00795A1A"/>
    <w:rsid w:val="007D2476"/>
    <w:rsid w:val="007D730B"/>
    <w:rsid w:val="007E75CD"/>
    <w:rsid w:val="00810DF2"/>
    <w:rsid w:val="0087641B"/>
    <w:rsid w:val="00885CBC"/>
    <w:rsid w:val="008A0A99"/>
    <w:rsid w:val="008A6D10"/>
    <w:rsid w:val="008B767C"/>
    <w:rsid w:val="008C7AA6"/>
    <w:rsid w:val="008D7B01"/>
    <w:rsid w:val="008F317E"/>
    <w:rsid w:val="009077A2"/>
    <w:rsid w:val="00942C29"/>
    <w:rsid w:val="00945525"/>
    <w:rsid w:val="00972466"/>
    <w:rsid w:val="00997DCE"/>
    <w:rsid w:val="009D108B"/>
    <w:rsid w:val="009D2B23"/>
    <w:rsid w:val="009D7744"/>
    <w:rsid w:val="009F5389"/>
    <w:rsid w:val="009F5CB0"/>
    <w:rsid w:val="00A10D14"/>
    <w:rsid w:val="00A1365C"/>
    <w:rsid w:val="00A14163"/>
    <w:rsid w:val="00A31E4E"/>
    <w:rsid w:val="00A47E74"/>
    <w:rsid w:val="00A51A09"/>
    <w:rsid w:val="00A60C37"/>
    <w:rsid w:val="00A81361"/>
    <w:rsid w:val="00A843C3"/>
    <w:rsid w:val="00AB0811"/>
    <w:rsid w:val="00AB72E9"/>
    <w:rsid w:val="00AE2667"/>
    <w:rsid w:val="00B03CA3"/>
    <w:rsid w:val="00B07E9D"/>
    <w:rsid w:val="00B1186E"/>
    <w:rsid w:val="00B14BDC"/>
    <w:rsid w:val="00B377DA"/>
    <w:rsid w:val="00B86C4B"/>
    <w:rsid w:val="00B95BE7"/>
    <w:rsid w:val="00BA0943"/>
    <w:rsid w:val="00BA33AF"/>
    <w:rsid w:val="00BD5583"/>
    <w:rsid w:val="00BE0A34"/>
    <w:rsid w:val="00BE2E43"/>
    <w:rsid w:val="00BF3FA6"/>
    <w:rsid w:val="00BF5468"/>
    <w:rsid w:val="00C22809"/>
    <w:rsid w:val="00C24DA3"/>
    <w:rsid w:val="00C52DF0"/>
    <w:rsid w:val="00C57B68"/>
    <w:rsid w:val="00C611FE"/>
    <w:rsid w:val="00C628C6"/>
    <w:rsid w:val="00C65F93"/>
    <w:rsid w:val="00C70307"/>
    <w:rsid w:val="00C75DFC"/>
    <w:rsid w:val="00C76BA5"/>
    <w:rsid w:val="00C81B85"/>
    <w:rsid w:val="00C91EB8"/>
    <w:rsid w:val="00CA3CBC"/>
    <w:rsid w:val="00CA7B54"/>
    <w:rsid w:val="00CB4A4E"/>
    <w:rsid w:val="00CD0EE7"/>
    <w:rsid w:val="00CE5041"/>
    <w:rsid w:val="00CE5126"/>
    <w:rsid w:val="00D029D9"/>
    <w:rsid w:val="00D05284"/>
    <w:rsid w:val="00D149A9"/>
    <w:rsid w:val="00D25141"/>
    <w:rsid w:val="00D428E6"/>
    <w:rsid w:val="00D567F2"/>
    <w:rsid w:val="00D60A13"/>
    <w:rsid w:val="00D805A0"/>
    <w:rsid w:val="00D831E5"/>
    <w:rsid w:val="00D91929"/>
    <w:rsid w:val="00DA1D62"/>
    <w:rsid w:val="00DB0080"/>
    <w:rsid w:val="00DB21CF"/>
    <w:rsid w:val="00DD6136"/>
    <w:rsid w:val="00DE5648"/>
    <w:rsid w:val="00DE7B69"/>
    <w:rsid w:val="00DF178C"/>
    <w:rsid w:val="00DF2F91"/>
    <w:rsid w:val="00DF3A2F"/>
    <w:rsid w:val="00E03AD3"/>
    <w:rsid w:val="00E17647"/>
    <w:rsid w:val="00E26567"/>
    <w:rsid w:val="00E3712C"/>
    <w:rsid w:val="00E41852"/>
    <w:rsid w:val="00E45ABA"/>
    <w:rsid w:val="00E53197"/>
    <w:rsid w:val="00E62F29"/>
    <w:rsid w:val="00E7675A"/>
    <w:rsid w:val="00E82417"/>
    <w:rsid w:val="00E850EF"/>
    <w:rsid w:val="00E877ED"/>
    <w:rsid w:val="00EB6199"/>
    <w:rsid w:val="00EC23FB"/>
    <w:rsid w:val="00ED2C45"/>
    <w:rsid w:val="00EE11D3"/>
    <w:rsid w:val="00EE28BA"/>
    <w:rsid w:val="00EF0AF2"/>
    <w:rsid w:val="00EF20DF"/>
    <w:rsid w:val="00EF43B5"/>
    <w:rsid w:val="00F014F9"/>
    <w:rsid w:val="00F10DCC"/>
    <w:rsid w:val="00F12275"/>
    <w:rsid w:val="00F554AD"/>
    <w:rsid w:val="00F570B6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654C-1CBD-4A2E-94BA-8C93A335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2019-07-16T16:56:00Z</cp:lastPrinted>
  <dcterms:created xsi:type="dcterms:W3CDTF">2019-07-16T16:50:00Z</dcterms:created>
  <dcterms:modified xsi:type="dcterms:W3CDTF">2019-07-16T16:56:00Z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