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5078B" w14:textId="5702BA6C" w:rsidR="00020D6B" w:rsidRPr="00064B0B" w:rsidRDefault="00020D6B" w:rsidP="000E58B1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  <w:bdr w:val="single" w:sz="4" w:space="0" w:color="auto"/>
        </w:rPr>
      </w:pPr>
      <w:r w:rsidRPr="00064B0B">
        <w:rPr>
          <w:rFonts w:ascii="Cambria" w:hAnsi="Cambria" w:cs="Courier New"/>
          <w:b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Pr="00064B0B">
        <w:rPr>
          <w:rFonts w:ascii="Cambria" w:hAnsi="Cambria" w:cs="Courier New"/>
          <w:sz w:val="27"/>
          <w:szCs w:val="27"/>
        </w:rPr>
        <w:t xml:space="preserve"> </w:t>
      </w:r>
      <w:r w:rsidR="000E58B1" w:rsidRPr="000E58B1">
        <w:rPr>
          <w:rFonts w:ascii="Cambria" w:hAnsi="Cambria" w:cs="Courier New"/>
          <w:sz w:val="27"/>
          <w:szCs w:val="27"/>
        </w:rPr>
        <w:t>Para sua célula crescer exteriormente, ela precisa primeiro crescer interiormente. Ou seja, para se</w:t>
      </w:r>
      <w:r w:rsidR="000E58B1">
        <w:rPr>
          <w:rFonts w:ascii="Cambria" w:hAnsi="Cambria" w:cs="Courier New"/>
          <w:sz w:val="27"/>
          <w:szCs w:val="27"/>
        </w:rPr>
        <w:t xml:space="preserve"> </w:t>
      </w:r>
      <w:r w:rsidR="000E58B1" w:rsidRPr="000E58B1">
        <w:rPr>
          <w:rFonts w:ascii="Cambria" w:hAnsi="Cambria" w:cs="Courier New"/>
          <w:sz w:val="27"/>
          <w:szCs w:val="27"/>
        </w:rPr>
        <w:t>multiplicar, os membros precisam, antes, desenvolver uma vida íntima com o Espírito Santo.</w:t>
      </w:r>
      <w:r w:rsidRPr="00064B0B">
        <w:rPr>
          <w:rFonts w:ascii="Cambria" w:hAnsi="Cambria" w:cs="Courier New"/>
          <w:sz w:val="27"/>
          <w:szCs w:val="27"/>
        </w:rPr>
        <w:t xml:space="preserve"> </w:t>
      </w:r>
      <w:r w:rsidRPr="00064B0B">
        <w:rPr>
          <w:rFonts w:ascii="Cambria" w:hAnsi="Cambria" w:cs="Courier New"/>
          <w:sz w:val="27"/>
          <w:szCs w:val="27"/>
          <w:bdr w:val="single" w:sz="4" w:space="0" w:color="auto"/>
        </w:rPr>
        <w:t xml:space="preserve"> #Dica 1</w:t>
      </w:r>
      <w:r w:rsidR="002F33F1" w:rsidRPr="00064B0B">
        <w:rPr>
          <w:rFonts w:ascii="Cambria" w:hAnsi="Cambria" w:cs="Courier New"/>
          <w:sz w:val="27"/>
          <w:szCs w:val="27"/>
          <w:bdr w:val="single" w:sz="4" w:space="0" w:color="auto"/>
        </w:rPr>
        <w:t>1</w:t>
      </w:r>
      <w:r w:rsidR="00354723">
        <w:rPr>
          <w:rFonts w:ascii="Cambria" w:hAnsi="Cambria" w:cs="Courier New"/>
          <w:sz w:val="27"/>
          <w:szCs w:val="27"/>
          <w:bdr w:val="single" w:sz="4" w:space="0" w:color="auto"/>
        </w:rPr>
        <w:t>7</w:t>
      </w:r>
    </w:p>
    <w:p w14:paraId="0D95078C" w14:textId="6518BBA0" w:rsidR="00020D6B" w:rsidRPr="00064B0B" w:rsidRDefault="00020D6B" w:rsidP="0007672B">
      <w:pPr>
        <w:spacing w:after="120" w:line="400" w:lineRule="atLeast"/>
        <w:jc w:val="both"/>
        <w:rPr>
          <w:rFonts w:ascii="Cambria" w:hAnsi="Cambria" w:cs="Courier New"/>
          <w:sz w:val="27"/>
          <w:szCs w:val="27"/>
          <w:u w:val="single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ED4726" w:rsidRPr="00064B0B">
        <w:rPr>
          <w:rFonts w:ascii="Cambria" w:hAnsi="Cambria" w:cs="Courier New"/>
          <w:sz w:val="27"/>
          <w:szCs w:val="27"/>
        </w:rPr>
        <w:t xml:space="preserve"> </w:t>
      </w:r>
      <w:r w:rsidR="00856A98" w:rsidRPr="00064B0B">
        <w:rPr>
          <w:rFonts w:ascii="Cambria" w:hAnsi="Cambria" w:cs="Courier New"/>
          <w:sz w:val="27"/>
          <w:szCs w:val="27"/>
        </w:rPr>
        <w:t>Use os testemunhos da semana como quebra-gelo.</w:t>
      </w:r>
    </w:p>
    <w:p w14:paraId="0D95078D" w14:textId="3DCCA71A" w:rsidR="00020D6B" w:rsidRPr="00064B0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Pr="00064B0B">
        <w:rPr>
          <w:rFonts w:ascii="Cambria" w:hAnsi="Cambria" w:cs="Courier New"/>
          <w:sz w:val="27"/>
          <w:szCs w:val="27"/>
        </w:rPr>
        <w:t xml:space="preserve"> </w:t>
      </w:r>
      <w:r w:rsidR="0022445C" w:rsidRPr="00064B0B">
        <w:rPr>
          <w:rFonts w:ascii="Cambria" w:hAnsi="Cambria" w:cs="Courier New"/>
          <w:b/>
          <w:i/>
          <w:sz w:val="27"/>
          <w:szCs w:val="27"/>
          <w:u w:val="single"/>
        </w:rPr>
        <w:t>Pois os olhos do Senhor estão atentos sobre toda a terra para fortalecer aqueles que lhe dedicam totalmente o coração</w:t>
      </w:r>
      <w:r w:rsidR="00FA1DC2" w:rsidRPr="00064B0B">
        <w:rPr>
          <w:rFonts w:ascii="Cambria" w:hAnsi="Cambria" w:cs="Courier New"/>
          <w:sz w:val="27"/>
          <w:szCs w:val="27"/>
        </w:rPr>
        <w:t>.</w:t>
      </w:r>
      <w:r w:rsidR="00160468" w:rsidRPr="00064B0B">
        <w:rPr>
          <w:rFonts w:ascii="Cambria" w:hAnsi="Cambria" w:cs="Courier New"/>
          <w:sz w:val="27"/>
          <w:szCs w:val="27"/>
        </w:rPr>
        <w:t xml:space="preserve"> </w:t>
      </w:r>
      <w:r w:rsidR="0022445C" w:rsidRPr="00064B0B">
        <w:rPr>
          <w:rFonts w:ascii="Cambria" w:hAnsi="Cambria" w:cs="Courier New"/>
          <w:sz w:val="27"/>
          <w:szCs w:val="27"/>
        </w:rPr>
        <w:t>2</w:t>
      </w:r>
      <w:r w:rsidR="00CB35E1" w:rsidRPr="00064B0B">
        <w:rPr>
          <w:rFonts w:ascii="Cambria" w:hAnsi="Cambria" w:cs="Courier New"/>
          <w:sz w:val="27"/>
          <w:szCs w:val="27"/>
        </w:rPr>
        <w:t xml:space="preserve"> Cr. </w:t>
      </w:r>
      <w:r w:rsidR="0022445C" w:rsidRPr="00064B0B">
        <w:rPr>
          <w:rFonts w:ascii="Cambria" w:hAnsi="Cambria" w:cs="Courier New"/>
          <w:sz w:val="27"/>
          <w:szCs w:val="27"/>
        </w:rPr>
        <w:t>16:9a</w:t>
      </w:r>
      <w:r w:rsidR="00160468" w:rsidRPr="00064B0B">
        <w:rPr>
          <w:rFonts w:ascii="Cambria" w:hAnsi="Cambria" w:cs="Courier New"/>
          <w:sz w:val="27"/>
          <w:szCs w:val="27"/>
        </w:rPr>
        <w:t>.</w:t>
      </w:r>
    </w:p>
    <w:p w14:paraId="0D95078E" w14:textId="77777777" w:rsidR="00020D6B" w:rsidRPr="00064B0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p w14:paraId="0D950793" w14:textId="5E336557" w:rsidR="00020D6B" w:rsidRPr="00064B0B" w:rsidRDefault="00856A98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2</w:t>
      </w:r>
      <w:r w:rsidR="00354723">
        <w:rPr>
          <w:rFonts w:ascii="Cambria" w:hAnsi="Cambria" w:cs="Courier New"/>
          <w:b/>
          <w:sz w:val="27"/>
          <w:szCs w:val="27"/>
          <w:u w:val="single"/>
        </w:rPr>
        <w:t>9</w:t>
      </w:r>
      <w:r w:rsidR="000E3ADD" w:rsidRPr="00064B0B">
        <w:rPr>
          <w:rFonts w:ascii="Cambria" w:hAnsi="Cambria" w:cs="Courier New"/>
          <w:b/>
          <w:sz w:val="27"/>
          <w:szCs w:val="27"/>
          <w:u w:val="single"/>
        </w:rPr>
        <w:t>/09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t xml:space="preserve"> – Domingo 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020D6B" w:rsidRPr="00064B0B">
        <w:rPr>
          <w:rFonts w:ascii="Cambria" w:hAnsi="Cambria" w:cs="Courier New"/>
          <w:sz w:val="27"/>
          <w:szCs w:val="27"/>
        </w:rPr>
        <w:t xml:space="preserve"> Culto de Celebração –</w:t>
      </w:r>
      <w:r w:rsidR="00D21BC0" w:rsidRPr="00064B0B">
        <w:rPr>
          <w:rFonts w:ascii="Cambria" w:hAnsi="Cambria" w:cs="Courier New"/>
          <w:sz w:val="27"/>
          <w:szCs w:val="27"/>
        </w:rPr>
        <w:t xml:space="preserve"> </w:t>
      </w:r>
      <w:r w:rsidR="004D5CB7" w:rsidRPr="00064B0B">
        <w:rPr>
          <w:rFonts w:ascii="Cambria" w:hAnsi="Cambria" w:cs="Courier New"/>
          <w:sz w:val="27"/>
          <w:szCs w:val="27"/>
        </w:rPr>
        <w:t xml:space="preserve">09h00, 17h00 </w:t>
      </w:r>
      <w:r w:rsidR="00BC61F9" w:rsidRPr="00064B0B">
        <w:rPr>
          <w:rFonts w:ascii="Cambria" w:hAnsi="Cambria" w:cs="Courier New"/>
          <w:sz w:val="27"/>
          <w:szCs w:val="27"/>
        </w:rPr>
        <w:t>(</w:t>
      </w:r>
      <w:r w:rsidR="00BC61F9" w:rsidRPr="00064B0B">
        <w:rPr>
          <w:rFonts w:ascii="Cambria" w:hAnsi="Cambria" w:cs="Courier New"/>
          <w:b/>
          <w:sz w:val="27"/>
          <w:szCs w:val="27"/>
          <w:u w:val="single"/>
        </w:rPr>
        <w:t>Células Embrionárias</w:t>
      </w:r>
      <w:r w:rsidR="00BC61F9" w:rsidRPr="00064B0B">
        <w:rPr>
          <w:rFonts w:ascii="Cambria" w:hAnsi="Cambria" w:cs="Courier New"/>
          <w:sz w:val="27"/>
          <w:szCs w:val="27"/>
        </w:rPr>
        <w:t xml:space="preserve">) </w:t>
      </w:r>
      <w:r w:rsidR="004D5CB7" w:rsidRPr="00064B0B">
        <w:rPr>
          <w:rFonts w:ascii="Cambria" w:hAnsi="Cambria" w:cs="Courier New"/>
          <w:sz w:val="27"/>
          <w:szCs w:val="27"/>
        </w:rPr>
        <w:t>e</w:t>
      </w:r>
      <w:r w:rsidR="00020D6B" w:rsidRPr="00064B0B">
        <w:rPr>
          <w:rFonts w:ascii="Cambria" w:hAnsi="Cambria" w:cs="Courier New"/>
          <w:sz w:val="27"/>
          <w:szCs w:val="27"/>
        </w:rPr>
        <w:t xml:space="preserve"> 19h00.</w:t>
      </w:r>
    </w:p>
    <w:p w14:paraId="0D950794" w14:textId="7391DEB1" w:rsidR="00D21BC0" w:rsidRPr="00064B0B" w:rsidRDefault="00856A98" w:rsidP="00836A81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3</w:t>
      </w:r>
      <w:r w:rsidR="00354723">
        <w:rPr>
          <w:rFonts w:ascii="Cambria" w:hAnsi="Cambria" w:cs="Courier New"/>
          <w:b/>
          <w:sz w:val="27"/>
          <w:szCs w:val="27"/>
          <w:u w:val="single"/>
        </w:rPr>
        <w:t>0</w:t>
      </w:r>
      <w:r w:rsidR="00D21BC0" w:rsidRPr="00064B0B">
        <w:rPr>
          <w:rFonts w:ascii="Cambria" w:hAnsi="Cambria" w:cs="Courier New"/>
          <w:b/>
          <w:sz w:val="27"/>
          <w:szCs w:val="27"/>
          <w:u w:val="single"/>
        </w:rPr>
        <w:t>/0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t>9</w:t>
      </w:r>
      <w:r w:rsidR="00D21BC0" w:rsidRPr="00064B0B">
        <w:rPr>
          <w:rFonts w:ascii="Cambria" w:hAnsi="Cambria" w:cs="Courier New"/>
          <w:b/>
          <w:sz w:val="27"/>
          <w:szCs w:val="27"/>
          <w:u w:val="single"/>
        </w:rPr>
        <w:t xml:space="preserve"> – Segunda </w:t>
      </w:r>
      <w:r w:rsidR="00D21BC0"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D21BC0" w:rsidRPr="00064B0B">
        <w:rPr>
          <w:rFonts w:ascii="Cambria" w:hAnsi="Cambria" w:cs="Courier New"/>
          <w:sz w:val="27"/>
          <w:szCs w:val="27"/>
        </w:rPr>
        <w:t xml:space="preserve"> Instituto Bíblico Vale das Bênçãos</w:t>
      </w:r>
      <w:r w:rsidR="00362A6D" w:rsidRPr="00064B0B">
        <w:rPr>
          <w:rFonts w:ascii="Cambria" w:hAnsi="Cambria" w:cs="Courier New"/>
          <w:sz w:val="27"/>
          <w:szCs w:val="27"/>
        </w:rPr>
        <w:t xml:space="preserve"> – 19h30</w:t>
      </w:r>
      <w:r w:rsidR="00D21BC0" w:rsidRPr="00064B0B">
        <w:rPr>
          <w:rFonts w:ascii="Cambria" w:hAnsi="Cambria" w:cs="Courier New"/>
          <w:sz w:val="27"/>
          <w:szCs w:val="27"/>
        </w:rPr>
        <w:t>.</w:t>
      </w:r>
    </w:p>
    <w:p w14:paraId="0D950795" w14:textId="4EE5442D" w:rsidR="00020D6B" w:rsidRPr="00064B0B" w:rsidRDefault="00354723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7"/>
          <w:szCs w:val="27"/>
          <w:u w:val="single"/>
        </w:rPr>
      </w:pPr>
      <w:r>
        <w:rPr>
          <w:rFonts w:ascii="Cambria" w:hAnsi="Cambria" w:cs="Courier New"/>
          <w:b/>
          <w:sz w:val="27"/>
          <w:szCs w:val="27"/>
          <w:u w:val="single"/>
        </w:rPr>
        <w:t>1º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t>/</w:t>
      </w:r>
      <w:r>
        <w:rPr>
          <w:rFonts w:ascii="Cambria" w:hAnsi="Cambria" w:cs="Courier New"/>
          <w:b/>
          <w:sz w:val="27"/>
          <w:szCs w:val="27"/>
          <w:u w:val="single"/>
        </w:rPr>
        <w:t>1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t xml:space="preserve">0 – Terça 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020D6B" w:rsidRPr="00064B0B">
        <w:rPr>
          <w:rFonts w:ascii="Cambria" w:hAnsi="Cambria" w:cs="Courier New"/>
          <w:sz w:val="27"/>
          <w:szCs w:val="27"/>
        </w:rPr>
        <w:t xml:space="preserve"> Tadel – 19h30. </w:t>
      </w:r>
      <w:r w:rsidR="00020D6B" w:rsidRPr="00064B0B">
        <w:rPr>
          <w:rFonts w:ascii="Cambria" w:hAnsi="Cambria" w:cs="Courier New"/>
          <w:b/>
          <w:sz w:val="27"/>
          <w:szCs w:val="27"/>
          <w:u w:val="single"/>
        </w:rPr>
        <w:t>Lugar das águias em Deus!</w:t>
      </w:r>
    </w:p>
    <w:p w14:paraId="318EB1A0" w14:textId="5F27613B" w:rsidR="00A617BB" w:rsidRPr="00064B0B" w:rsidRDefault="00856A98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05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t>/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t>1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t xml:space="preserve">0 – Sábado </w:t>
      </w:r>
      <w:r w:rsidR="00A617BB"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="00A617BB" w:rsidRPr="00064B0B">
        <w:rPr>
          <w:rFonts w:ascii="Cambria" w:hAnsi="Cambria" w:cs="Courier New"/>
          <w:sz w:val="27"/>
          <w:szCs w:val="27"/>
        </w:rPr>
        <w:t xml:space="preserve"> Três Grandes Festas!</w:t>
      </w:r>
    </w:p>
    <w:p w14:paraId="782C601D" w14:textId="77777777" w:rsidR="00D2040E" w:rsidRPr="00064B0B" w:rsidRDefault="00E574D2" w:rsidP="00E574D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 xml:space="preserve">11/10 – Sexta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064B0B">
        <w:rPr>
          <w:rFonts w:ascii="Cambria" w:hAnsi="Cambria" w:cs="Courier New"/>
          <w:sz w:val="27"/>
          <w:szCs w:val="27"/>
        </w:rPr>
        <w:t xml:space="preserve"> Passeio na Lucinda.</w:t>
      </w:r>
      <w:r w:rsidR="00D77C18" w:rsidRPr="00064B0B">
        <w:rPr>
          <w:rFonts w:ascii="Cambria" w:hAnsi="Cambria" w:cs="Courier New"/>
          <w:sz w:val="27"/>
          <w:szCs w:val="27"/>
        </w:rPr>
        <w:t xml:space="preserve"> 10h00</w:t>
      </w:r>
      <w:r w:rsidR="0088397C" w:rsidRPr="00064B0B">
        <w:rPr>
          <w:rFonts w:ascii="Cambria" w:hAnsi="Cambria" w:cs="Courier New"/>
          <w:sz w:val="27"/>
          <w:szCs w:val="27"/>
        </w:rPr>
        <w:t xml:space="preserve"> as 17h00</w:t>
      </w:r>
      <w:r w:rsidR="00D2040E" w:rsidRPr="00064B0B">
        <w:rPr>
          <w:rFonts w:ascii="Cambria" w:hAnsi="Cambria" w:cs="Courier New"/>
          <w:sz w:val="27"/>
          <w:szCs w:val="27"/>
        </w:rPr>
        <w:t>. 04 a 07 anos.</w:t>
      </w:r>
    </w:p>
    <w:p w14:paraId="3CF0C871" w14:textId="59702C39" w:rsidR="00E574D2" w:rsidRPr="00064B0B" w:rsidRDefault="00E574D2" w:rsidP="00E574D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sz w:val="27"/>
          <w:szCs w:val="27"/>
        </w:rPr>
        <w:t>Local: Sítio da Lucinda. Investimento: R$25,00.</w:t>
      </w:r>
    </w:p>
    <w:p w14:paraId="26FA2D74" w14:textId="77777777" w:rsidR="00D2040E" w:rsidRPr="00064B0B" w:rsidRDefault="00AF40A4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 xml:space="preserve">11 a 13/10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064B0B">
        <w:rPr>
          <w:rFonts w:ascii="Cambria" w:hAnsi="Cambria" w:cs="Courier New"/>
          <w:sz w:val="27"/>
          <w:szCs w:val="27"/>
        </w:rPr>
        <w:t xml:space="preserve"> AcampaKids.</w:t>
      </w:r>
      <w:r w:rsidR="002872D2" w:rsidRPr="00064B0B">
        <w:rPr>
          <w:rFonts w:ascii="Cambria" w:hAnsi="Cambria" w:cs="Courier New"/>
          <w:sz w:val="27"/>
          <w:szCs w:val="27"/>
        </w:rPr>
        <w:t xml:space="preserve"> 08 a 12 anos.</w:t>
      </w:r>
    </w:p>
    <w:p w14:paraId="02168960" w14:textId="66AE8278" w:rsidR="00AF40A4" w:rsidRPr="00064B0B" w:rsidRDefault="00AF40A4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sz w:val="27"/>
          <w:szCs w:val="27"/>
        </w:rPr>
        <w:t xml:space="preserve">Local: Sítio da Lucinda. </w:t>
      </w:r>
      <w:r w:rsidR="002872D2" w:rsidRPr="00064B0B">
        <w:rPr>
          <w:rFonts w:ascii="Cambria" w:hAnsi="Cambria" w:cs="Courier New"/>
          <w:sz w:val="27"/>
          <w:szCs w:val="27"/>
        </w:rPr>
        <w:t xml:space="preserve">Investimento: </w:t>
      </w:r>
      <w:r w:rsidRPr="00064B0B">
        <w:rPr>
          <w:rFonts w:ascii="Cambria" w:hAnsi="Cambria" w:cs="Courier New"/>
          <w:sz w:val="27"/>
          <w:szCs w:val="27"/>
        </w:rPr>
        <w:t>R$80,00.</w:t>
      </w:r>
    </w:p>
    <w:p w14:paraId="0D950797" w14:textId="70B077CC" w:rsidR="00020D6B" w:rsidRPr="00064B0B" w:rsidRDefault="00020D6B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 xml:space="preserve">Visão do Futuro </w:t>
      </w:r>
      <w:r w:rsidRPr="00064B0B">
        <w:rPr>
          <w:rFonts w:ascii="Cambria" w:hAnsi="Cambria" w:cs="Courier New"/>
          <w:b/>
          <w:sz w:val="27"/>
          <w:szCs w:val="27"/>
          <w:u w:val="single"/>
        </w:rPr>
        <w:sym w:font="Wingdings" w:char="F0E0"/>
      </w:r>
      <w:r w:rsidRPr="00064B0B">
        <w:rPr>
          <w:rFonts w:ascii="Cambria" w:hAnsi="Cambria" w:cs="Courier New"/>
          <w:sz w:val="27"/>
          <w:szCs w:val="27"/>
        </w:rPr>
        <w:t xml:space="preserve"> Projeto Catedral do Amor. Faça parte! Conquiste um doador.</w:t>
      </w:r>
    </w:p>
    <w:p w14:paraId="6BBED771" w14:textId="77777777" w:rsidR="00656524" w:rsidRPr="00031EE8" w:rsidRDefault="00020D6B" w:rsidP="0088397C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5. EDIFICAÇÃO (35 minutos)</w:t>
      </w:r>
    </w:p>
    <w:p w14:paraId="46A08C46" w14:textId="135C05D6" w:rsidR="0088397C" w:rsidRPr="00064B0B" w:rsidRDefault="00020D6B" w:rsidP="0088397C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  <w:u w:val="single"/>
        </w:rPr>
      </w:pPr>
      <w:r w:rsidRPr="00064B0B">
        <w:rPr>
          <w:rFonts w:ascii="Cambria" w:hAnsi="Cambria" w:cs="Courier New"/>
          <w:b/>
          <w:sz w:val="27"/>
          <w:szCs w:val="27"/>
          <w:u w:val="single"/>
        </w:rPr>
        <w:t>TEMA:</w:t>
      </w:r>
      <w:r w:rsidR="0022445C" w:rsidRPr="00064B0B">
        <w:rPr>
          <w:rFonts w:ascii="Cambria" w:hAnsi="Cambria" w:cs="Courier New"/>
          <w:b/>
          <w:sz w:val="27"/>
          <w:szCs w:val="27"/>
          <w:u w:val="single"/>
        </w:rPr>
        <w:t xml:space="preserve"> </w:t>
      </w:r>
      <w:r w:rsidR="00354723">
        <w:rPr>
          <w:rFonts w:ascii="Cambria" w:hAnsi="Cambria" w:cs="Courier New"/>
          <w:b/>
          <w:sz w:val="27"/>
          <w:szCs w:val="27"/>
          <w:u w:val="single"/>
        </w:rPr>
        <w:t>O que importa é andar em novidade de vida – Pr. Daniel</w:t>
      </w:r>
    </w:p>
    <w:p w14:paraId="21B00434" w14:textId="123E9876" w:rsidR="008B6A52" w:rsidRPr="00064B0B" w:rsidRDefault="000C32A0" w:rsidP="008B6A5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7"/>
          <w:szCs w:val="27"/>
        </w:rPr>
      </w:pPr>
      <w:r w:rsidRPr="00031EE8">
        <w:rPr>
          <w:rFonts w:ascii="Cambria" w:hAnsi="Cambria" w:cs="Courier New"/>
          <w:b/>
          <w:sz w:val="27"/>
          <w:szCs w:val="27"/>
          <w:u w:val="single"/>
        </w:rPr>
        <w:t>Texto base:</w:t>
      </w:r>
      <w:r w:rsidR="00287D43" w:rsidRPr="00031EE8">
        <w:rPr>
          <w:rFonts w:ascii="Cambria" w:hAnsi="Cambria" w:cs="Courier New"/>
          <w:sz w:val="27"/>
          <w:szCs w:val="27"/>
        </w:rPr>
        <w:t xml:space="preserve"> </w:t>
      </w:r>
      <w:r w:rsidR="00673FAF" w:rsidRPr="00031EE8">
        <w:rPr>
          <w:rFonts w:ascii="Cambria" w:hAnsi="Cambria" w:cs="Courier New"/>
          <w:sz w:val="27"/>
          <w:szCs w:val="27"/>
        </w:rPr>
        <w:t>Gl. 6:15</w:t>
      </w:r>
      <w:r w:rsidRPr="00031EE8">
        <w:rPr>
          <w:rFonts w:ascii="Cambria" w:hAnsi="Cambria" w:cs="Courier New"/>
          <w:sz w:val="27"/>
          <w:szCs w:val="27"/>
        </w:rPr>
        <w:t xml:space="preserve">. </w:t>
      </w:r>
      <w:r w:rsidRPr="00031EE8">
        <w:rPr>
          <w:rFonts w:ascii="Cambria" w:hAnsi="Cambria" w:cs="Courier New"/>
          <w:b/>
          <w:sz w:val="27"/>
          <w:szCs w:val="27"/>
          <w:u w:val="single"/>
        </w:rPr>
        <w:t>Introdução</w:t>
      </w:r>
      <w:r w:rsidRPr="00031EE8">
        <w:rPr>
          <w:rFonts w:ascii="Cambria" w:hAnsi="Cambria" w:cs="Courier New"/>
          <w:sz w:val="27"/>
          <w:szCs w:val="27"/>
        </w:rPr>
        <w:t>:</w:t>
      </w:r>
      <w:r w:rsidR="008A00DE" w:rsidRPr="00031EE8">
        <w:rPr>
          <w:rFonts w:ascii="Cambria" w:hAnsi="Cambria" w:cs="Courier New"/>
          <w:sz w:val="27"/>
          <w:szCs w:val="27"/>
        </w:rPr>
        <w:t xml:space="preserve"> </w:t>
      </w:r>
      <w:r w:rsidR="00673FAF" w:rsidRPr="00031EE8">
        <w:rPr>
          <w:rFonts w:ascii="Cambria" w:hAnsi="Cambria" w:cs="Courier New"/>
          <w:sz w:val="27"/>
          <w:szCs w:val="27"/>
        </w:rPr>
        <w:t>Ser igreja não é apenas ir ao culto de celebração ou participar de uma célula. Isso não basta! Precisamos desejar a verdadeira comunhão e, principalmente, crescer no Senhor</w:t>
      </w:r>
      <w:r w:rsidR="00BB2A7F" w:rsidRPr="00031EE8">
        <w:rPr>
          <w:rFonts w:ascii="Cambria" w:hAnsi="Cambria" w:cs="Courier New"/>
          <w:sz w:val="27"/>
          <w:szCs w:val="27"/>
        </w:rPr>
        <w:t xml:space="preserve"> (é necessário have</w:t>
      </w:r>
      <w:r w:rsidR="0084384D" w:rsidRPr="00031EE8">
        <w:rPr>
          <w:rFonts w:ascii="Cambria" w:hAnsi="Cambria" w:cs="Courier New"/>
          <w:sz w:val="27"/>
          <w:szCs w:val="27"/>
        </w:rPr>
        <w:t>r disposição em pagar o preço)</w:t>
      </w:r>
      <w:r w:rsidR="00673FAF" w:rsidRPr="00031EE8">
        <w:rPr>
          <w:rFonts w:ascii="Cambria" w:hAnsi="Cambria" w:cs="Courier New"/>
          <w:sz w:val="27"/>
          <w:szCs w:val="27"/>
        </w:rPr>
        <w:t xml:space="preserve">. </w:t>
      </w:r>
      <w:r w:rsidR="00DF2B12" w:rsidRPr="00031EE8">
        <w:rPr>
          <w:rFonts w:ascii="Cambria" w:hAnsi="Cambria" w:cs="Courier New"/>
          <w:sz w:val="27"/>
          <w:szCs w:val="27"/>
        </w:rPr>
        <w:t>D</w:t>
      </w:r>
      <w:r w:rsidR="00673FAF" w:rsidRPr="00031EE8">
        <w:rPr>
          <w:rFonts w:ascii="Cambria" w:hAnsi="Cambria" w:cs="Courier New"/>
          <w:sz w:val="27"/>
          <w:szCs w:val="27"/>
        </w:rPr>
        <w:t>ispo</w:t>
      </w:r>
      <w:r w:rsidR="00DF2B12" w:rsidRPr="00031EE8">
        <w:rPr>
          <w:rFonts w:ascii="Cambria" w:hAnsi="Cambria" w:cs="Courier New"/>
          <w:sz w:val="27"/>
          <w:szCs w:val="27"/>
        </w:rPr>
        <w:t>r-se</w:t>
      </w:r>
      <w:r w:rsidR="00673FAF" w:rsidRPr="00031EE8">
        <w:rPr>
          <w:rFonts w:ascii="Cambria" w:hAnsi="Cambria" w:cs="Courier New"/>
          <w:sz w:val="27"/>
          <w:szCs w:val="27"/>
        </w:rPr>
        <w:t xml:space="preserve"> a ser transformado (“tirar as cascas da batata”)</w:t>
      </w:r>
      <w:r w:rsidR="00DF2B12" w:rsidRPr="00031EE8">
        <w:rPr>
          <w:rFonts w:ascii="Cambria" w:hAnsi="Cambria" w:cs="Courier New"/>
          <w:sz w:val="27"/>
          <w:szCs w:val="27"/>
        </w:rPr>
        <w:t xml:space="preserve"> nos faz ser autênticos em Jesus, </w:t>
      </w:r>
      <w:r w:rsidR="00903478">
        <w:rPr>
          <w:rFonts w:ascii="Cambria" w:hAnsi="Cambria" w:cs="Courier New"/>
          <w:sz w:val="27"/>
          <w:szCs w:val="27"/>
        </w:rPr>
        <w:t xml:space="preserve">o que nos </w:t>
      </w:r>
      <w:r w:rsidR="0084384D" w:rsidRPr="00031EE8">
        <w:rPr>
          <w:rFonts w:ascii="Cambria" w:hAnsi="Cambria" w:cs="Courier New"/>
          <w:sz w:val="27"/>
          <w:szCs w:val="27"/>
        </w:rPr>
        <w:t xml:space="preserve">torna </w:t>
      </w:r>
      <w:r w:rsidR="00DF2B12" w:rsidRPr="00031EE8">
        <w:rPr>
          <w:rFonts w:ascii="Cambria" w:hAnsi="Cambria" w:cs="Courier New"/>
          <w:sz w:val="27"/>
          <w:szCs w:val="27"/>
        </w:rPr>
        <w:t xml:space="preserve">livres da hipocrisia, engano, religiosidade, máscaras, etc. A comunhão faz as “cascas” caírem, pois conheceremos </w:t>
      </w:r>
      <w:r w:rsidR="00A11FF9" w:rsidRPr="00031EE8">
        <w:rPr>
          <w:rFonts w:ascii="Cambria" w:hAnsi="Cambria" w:cs="Courier New"/>
          <w:sz w:val="27"/>
          <w:szCs w:val="27"/>
        </w:rPr>
        <w:t>os outros como de fato eles são</w:t>
      </w:r>
      <w:r w:rsidR="0084384D" w:rsidRPr="00031EE8">
        <w:rPr>
          <w:rFonts w:ascii="Cambria" w:hAnsi="Cambria" w:cs="Courier New"/>
          <w:sz w:val="27"/>
          <w:szCs w:val="27"/>
        </w:rPr>
        <w:t xml:space="preserve"> (ninguém é tão espiritual como aparenta ser)</w:t>
      </w:r>
      <w:r w:rsidR="00A11FF9" w:rsidRPr="00031EE8">
        <w:rPr>
          <w:rFonts w:ascii="Cambria" w:hAnsi="Cambria" w:cs="Courier New"/>
          <w:sz w:val="27"/>
          <w:szCs w:val="27"/>
        </w:rPr>
        <w:t>. O evangelho nos leva a viver uma nova vida – Rm. 6:4.</w:t>
      </w:r>
      <w:r w:rsidR="007E2068" w:rsidRPr="00031EE8">
        <w:rPr>
          <w:rFonts w:ascii="Cambria" w:hAnsi="Cambria" w:cs="Courier New"/>
          <w:sz w:val="27"/>
          <w:szCs w:val="27"/>
        </w:rPr>
        <w:t xml:space="preserve"> Em Jesus nos tornamos novas criaturas (nova raça que antes não existia). </w:t>
      </w:r>
      <w:r w:rsidR="003037D0" w:rsidRPr="00031EE8">
        <w:rPr>
          <w:rFonts w:ascii="Cambria" w:hAnsi="Cambria" w:cs="Courier New"/>
          <w:sz w:val="27"/>
          <w:szCs w:val="27"/>
        </w:rPr>
        <w:t>De nada adianta o tempo de igreja e o conhecimento bíblico se ainda não formos novas criaturas.</w:t>
      </w:r>
      <w:r w:rsidR="003037D0">
        <w:rPr>
          <w:rFonts w:ascii="Cambria" w:hAnsi="Cambria" w:cs="Courier New"/>
          <w:sz w:val="27"/>
          <w:szCs w:val="27"/>
        </w:rPr>
        <w:t xml:space="preserve"> </w:t>
      </w:r>
      <w:r w:rsidR="007E2068" w:rsidRPr="00031EE8">
        <w:rPr>
          <w:rFonts w:ascii="Cambria" w:hAnsi="Cambria" w:cs="Courier New"/>
          <w:sz w:val="27"/>
          <w:szCs w:val="27"/>
        </w:rPr>
        <w:t xml:space="preserve">O que importa para Deus é </w:t>
      </w:r>
      <w:r w:rsidR="001840B1" w:rsidRPr="00031EE8">
        <w:rPr>
          <w:rFonts w:ascii="Cambria" w:hAnsi="Cambria" w:cs="Courier New"/>
          <w:sz w:val="27"/>
          <w:szCs w:val="27"/>
        </w:rPr>
        <w:t>sermo</w:t>
      </w:r>
      <w:r w:rsidR="007E2068" w:rsidRPr="00031EE8">
        <w:rPr>
          <w:rFonts w:ascii="Cambria" w:hAnsi="Cambria" w:cs="Courier New"/>
          <w:sz w:val="27"/>
          <w:szCs w:val="27"/>
        </w:rPr>
        <w:t>s novas criaturas, andarmos em novidade de vida.</w:t>
      </w:r>
      <w:r w:rsidR="001840B1" w:rsidRPr="00031EE8">
        <w:rPr>
          <w:rFonts w:ascii="Cambria" w:hAnsi="Cambria" w:cs="Courier New"/>
          <w:sz w:val="27"/>
          <w:szCs w:val="27"/>
        </w:rPr>
        <w:t xml:space="preserve"> </w:t>
      </w:r>
    </w:p>
    <w:p w14:paraId="0D95079B" w14:textId="1E89639E" w:rsidR="000C32A0" w:rsidRPr="00064B0B" w:rsidRDefault="00826FEB" w:rsidP="008B6A5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bCs/>
          <w:i/>
          <w:iCs/>
          <w:sz w:val="27"/>
          <w:szCs w:val="27"/>
        </w:rPr>
      </w:pPr>
      <w:r w:rsidRPr="00031EE8">
        <w:rPr>
          <w:rFonts w:ascii="Cambria" w:hAnsi="Cambria" w:cs="Courier New"/>
          <w:b/>
          <w:sz w:val="27"/>
          <w:szCs w:val="27"/>
        </w:rPr>
        <w:t>1</w:t>
      </w:r>
      <w:r w:rsidR="000C32A0" w:rsidRPr="00031EE8">
        <w:rPr>
          <w:rFonts w:ascii="Cambria" w:hAnsi="Cambria" w:cs="Courier New"/>
          <w:b/>
          <w:sz w:val="27"/>
          <w:szCs w:val="27"/>
        </w:rPr>
        <w:t xml:space="preserve">. </w:t>
      </w:r>
      <w:r w:rsidR="001840B1" w:rsidRPr="00031EE8">
        <w:rPr>
          <w:rFonts w:ascii="Cambria" w:hAnsi="Cambria" w:cs="Courier New"/>
          <w:b/>
          <w:sz w:val="27"/>
          <w:szCs w:val="27"/>
        </w:rPr>
        <w:t>O que é</w:t>
      </w:r>
      <w:r w:rsidR="00897124" w:rsidRPr="00031EE8">
        <w:rPr>
          <w:rFonts w:ascii="Cambria" w:hAnsi="Cambria" w:cs="Courier New"/>
          <w:b/>
          <w:sz w:val="27"/>
          <w:szCs w:val="27"/>
        </w:rPr>
        <w:t xml:space="preserve"> ser nova criatura e</w:t>
      </w:r>
      <w:r w:rsidR="001840B1" w:rsidRPr="00031EE8">
        <w:rPr>
          <w:rFonts w:ascii="Cambria" w:hAnsi="Cambria" w:cs="Courier New"/>
          <w:b/>
          <w:sz w:val="27"/>
          <w:szCs w:val="27"/>
        </w:rPr>
        <w:t xml:space="preserve"> viver em novidade de vida?</w:t>
      </w:r>
      <w:r w:rsidR="009F4AA3">
        <w:rPr>
          <w:rFonts w:ascii="Cambria" w:hAnsi="Cambria" w:cs="Courier New"/>
          <w:b/>
          <w:sz w:val="27"/>
          <w:szCs w:val="27"/>
        </w:rPr>
        <w:t xml:space="preserve"> </w:t>
      </w:r>
      <w:bookmarkStart w:id="0" w:name="_GoBack"/>
      <w:bookmarkEnd w:id="0"/>
    </w:p>
    <w:p w14:paraId="0D95079C" w14:textId="6F6C0323" w:rsidR="000C32A0" w:rsidRPr="00064B0B" w:rsidRDefault="00826FEB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2</w:t>
      </w:r>
      <w:r w:rsidR="000C32A0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. </w:t>
      </w:r>
      <w:r w:rsidR="00F43423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Por que a comunhão é tão séria na vida de quem deseja se tornar discípulo de Jesus?</w:t>
      </w:r>
    </w:p>
    <w:p w14:paraId="3E61B9E4" w14:textId="0C91DE49" w:rsidR="000676B6" w:rsidRPr="00064B0B" w:rsidRDefault="00826FEB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3</w:t>
      </w:r>
      <w:r w:rsidR="000C32A0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. </w:t>
      </w:r>
      <w:r w:rsidR="00F43423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Leia Mt. 7:16-20. Comente: “Os frutos revelam quem somos”</w:t>
      </w:r>
      <w:r w:rsidR="00872D64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.</w:t>
      </w:r>
    </w:p>
    <w:p w14:paraId="1A311031" w14:textId="098C6C06" w:rsidR="00760436" w:rsidRPr="00064B0B" w:rsidRDefault="00826FEB" w:rsidP="00760436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lastRenderedPageBreak/>
        <w:t>4</w:t>
      </w:r>
      <w:r w:rsidR="000C32A0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. </w:t>
      </w:r>
      <w:r w:rsidR="00656524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De acordo com a ministração, há diversos pontos em nossa vida que precisam ser tratados. Cite os que mais lhe chamou a atenção e o </w:t>
      </w:r>
      <w:r w:rsidR="00F24243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porquê</w:t>
      </w:r>
      <w:r w:rsidR="00656524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?</w:t>
      </w:r>
    </w:p>
    <w:p w14:paraId="39BD9EAD" w14:textId="6D4B755B" w:rsidR="00B6032A" w:rsidRPr="00064B0B" w:rsidRDefault="00826FEB" w:rsidP="00B6032A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5</w:t>
      </w:r>
      <w:r w:rsidR="00B6032A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. </w:t>
      </w:r>
      <w:r w:rsidR="00F24243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Como podemos pagar o preço comprando ouro, roupas santas e colírio</w:t>
      </w:r>
      <w:r w:rsidR="00031EE8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?</w:t>
      </w:r>
      <w:r w:rsidR="00F24243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 Ap.</w:t>
      </w:r>
      <w:r w:rsidR="00031EE8"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 3:15-22.</w:t>
      </w:r>
    </w:p>
    <w:p w14:paraId="1E7915AA" w14:textId="4523139C" w:rsidR="00760436" w:rsidRPr="00064B0B" w:rsidRDefault="00760436" w:rsidP="00760436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</w:pP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6.</w:t>
      </w:r>
      <w:r w:rsidR="00826FEB"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 xml:space="preserve"> </w:t>
      </w:r>
      <w:r w:rsidRPr="00064B0B">
        <w:rPr>
          <w:rFonts w:ascii="Cambria" w:eastAsia="Calibri" w:hAnsi="Cambria" w:cs="Courier New"/>
          <w:bCs w:val="0"/>
          <w:i w:val="0"/>
          <w:iCs w:val="0"/>
          <w:sz w:val="27"/>
          <w:szCs w:val="27"/>
        </w:rPr>
        <w:t>Quais lições você tirou dessa ministração e como as colocará em prática?</w:t>
      </w:r>
    </w:p>
    <w:p w14:paraId="6B153B4A" w14:textId="65C07049" w:rsidR="00F51A8A" w:rsidRPr="00064B0B" w:rsidRDefault="004E0349" w:rsidP="00584D07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</w:pPr>
      <w:r w:rsidRPr="00031EE8">
        <w:rPr>
          <w:rFonts w:ascii="Cambria" w:eastAsia="Calibri" w:hAnsi="Cambria" w:cs="Courier New"/>
          <w:bCs w:val="0"/>
          <w:i w:val="0"/>
          <w:iCs w:val="0"/>
          <w:sz w:val="27"/>
          <w:szCs w:val="27"/>
          <w:u w:val="single"/>
        </w:rPr>
        <w:t>Conclusão</w:t>
      </w:r>
      <w:r w:rsidRPr="00031EE8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:</w:t>
      </w:r>
      <w:r w:rsidR="001B2DA3" w:rsidRPr="00031EE8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</w:t>
      </w:r>
      <w:r w:rsidR="00D20F25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Acima de tudo, o que mais importa na vida de uma pessoa é </w:t>
      </w:r>
      <w:r w:rsidR="00A10FB2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ela </w:t>
      </w:r>
      <w:r w:rsidR="00D20F25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ser nova criatura. Isso se comprova no seu dia a dia</w:t>
      </w:r>
      <w:r w:rsidR="00A10FB2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, porque anda em novidade de vida. Quem já é nova criatura teve sua natureza transformada, despojou-se do velho homem com suas práticas mundanas. Hoje ela quer agradar o Senhor. Por essa razão, a pessoa anseia a comunhão (convivência diária), sabe receber</w:t>
      </w:r>
      <w:r w:rsidR="00555BDD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 exortação quando tem atitudes erradas (não se comporta como a Bíblia ensina). A hipocrisia é um “fermento” terrível – Mt. 16:6 e Lc. 12:1</w:t>
      </w:r>
      <w:r w:rsidR="00812F10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, pois leva a pessoa a se preocupar apenas com a aparência (exterior – reputação) – Mt. 23:27. As atitudes falam mais alto que as palavras. </w:t>
      </w:r>
      <w:r w:rsidR="005B5E85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 xml:space="preserve">Retardar perdão, atitude grosseira com familiares, orgulho, impaciência, vícios não superados, mentira, independência, individualismo, pessoa não ensinável, são exemplos de “frutos” que mostram </w:t>
      </w:r>
      <w:r w:rsidR="004242AC">
        <w:rPr>
          <w:rFonts w:ascii="Cambria" w:eastAsia="Calibri" w:hAnsi="Cambria" w:cs="Courier New"/>
          <w:b w:val="0"/>
          <w:bCs w:val="0"/>
          <w:i w:val="0"/>
          <w:iCs w:val="0"/>
          <w:sz w:val="27"/>
          <w:szCs w:val="27"/>
        </w:rPr>
        <w:t>que a “árvore” ainda não foi transformada, porque seus frutos ainda são ruins. Temos que ter disposição em pagar o preço para comprar ouro (fala da glória de Deus), roupas santas (santidade – viver santo) e colírio (olhos abertos, removida a hipocrisia e religiosidade).</w:t>
      </w:r>
    </w:p>
    <w:p w14:paraId="0D9507A3" w14:textId="3C25DB91" w:rsidR="00020D6B" w:rsidRPr="00064B0B" w:rsidRDefault="00020D6B" w:rsidP="0007672B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7"/>
          <w:szCs w:val="27"/>
        </w:rPr>
      </w:pPr>
      <w:r w:rsidRPr="00064B0B">
        <w:rPr>
          <w:rFonts w:ascii="Cambria" w:hAnsi="Cambria" w:cs="Courier New"/>
          <w:i w:val="0"/>
          <w:color w:val="FFFFFF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Pr="00064B0B">
        <w:rPr>
          <w:rFonts w:ascii="Cambria" w:hAnsi="Cambria"/>
          <w:sz w:val="27"/>
          <w:szCs w:val="27"/>
        </w:rPr>
        <w:t xml:space="preserve"> </w:t>
      </w:r>
      <w:r w:rsidR="003613AD" w:rsidRPr="003613AD">
        <w:rPr>
          <w:rFonts w:ascii="Cambria" w:hAnsi="Cambria"/>
          <w:b w:val="0"/>
          <w:i w:val="0"/>
          <w:sz w:val="27"/>
          <w:szCs w:val="27"/>
        </w:rPr>
        <w:t>Na célula, nós não julgamos uns aos outros, não condenamos uns aos outros, mas ouvimos, compartilham</w:t>
      </w:r>
      <w:r w:rsidR="00737341">
        <w:rPr>
          <w:rFonts w:ascii="Cambria" w:hAnsi="Cambria"/>
          <w:b w:val="0"/>
          <w:i w:val="0"/>
          <w:sz w:val="27"/>
          <w:szCs w:val="27"/>
        </w:rPr>
        <w:t xml:space="preserve">os e amamos uns aos outros. </w:t>
      </w:r>
      <w:r w:rsidR="003613AD" w:rsidRPr="003613AD">
        <w:rPr>
          <w:rFonts w:ascii="Cambria" w:hAnsi="Cambria"/>
          <w:b w:val="0"/>
          <w:i w:val="0"/>
          <w:sz w:val="27"/>
          <w:szCs w:val="27"/>
        </w:rPr>
        <w:t>Eddy Leo</w:t>
      </w:r>
    </w:p>
    <w:p w14:paraId="36F908C0" w14:textId="2BA21D83" w:rsidR="000474F8" w:rsidRPr="00064B0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Pr="00064B0B">
        <w:rPr>
          <w:rFonts w:ascii="Cambria" w:hAnsi="Cambria"/>
          <w:sz w:val="27"/>
          <w:szCs w:val="27"/>
        </w:rPr>
        <w:t xml:space="preserve"> </w:t>
      </w:r>
      <w:r w:rsidR="005D6A2A" w:rsidRPr="005D6A2A">
        <w:rPr>
          <w:rFonts w:ascii="Cambria" w:hAnsi="Cambria"/>
          <w:b/>
          <w:i/>
          <w:sz w:val="27"/>
          <w:szCs w:val="27"/>
          <w:u w:val="single"/>
        </w:rPr>
        <w:t>Deixa ali diante do altar a tua oferta, e vai reconciliar-te primeiro com teu irmão e, depois, vem e apresenta a tua oferta</w:t>
      </w:r>
      <w:r w:rsidR="005D6A2A">
        <w:rPr>
          <w:rFonts w:ascii="Cambria" w:hAnsi="Cambria"/>
          <w:sz w:val="27"/>
          <w:szCs w:val="27"/>
        </w:rPr>
        <w:t>. Mt.</w:t>
      </w:r>
      <w:r w:rsidR="005D6A2A" w:rsidRPr="005D6A2A">
        <w:rPr>
          <w:rFonts w:ascii="Cambria" w:hAnsi="Cambria"/>
          <w:sz w:val="27"/>
          <w:szCs w:val="27"/>
        </w:rPr>
        <w:t xml:space="preserve"> 5:24</w:t>
      </w:r>
    </w:p>
    <w:p w14:paraId="4AC7FA47" w14:textId="02C98F55" w:rsidR="003A7808" w:rsidRPr="003A7808" w:rsidRDefault="00020D6B" w:rsidP="003A7808">
      <w:pPr>
        <w:shd w:val="clear" w:color="auto" w:fill="FFFFFF"/>
        <w:spacing w:after="120" w:line="400" w:lineRule="atLeast"/>
        <w:jc w:val="both"/>
        <w:rPr>
          <w:rFonts w:ascii="Cambria" w:hAnsi="Cambria"/>
          <w:sz w:val="27"/>
          <w:szCs w:val="27"/>
        </w:rPr>
      </w:pP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>8. ORAÇÃO INTERCESSÓRIA (10 minutos)</w:t>
      </w:r>
      <w:r w:rsidRPr="00064B0B">
        <w:rPr>
          <w:sz w:val="27"/>
          <w:szCs w:val="27"/>
        </w:rPr>
        <w:t xml:space="preserve"> </w:t>
      </w:r>
      <w:r w:rsidR="003A7808" w:rsidRPr="003A7808">
        <w:rPr>
          <w:rFonts w:ascii="Cambria" w:hAnsi="Cambria"/>
          <w:b/>
          <w:i/>
          <w:sz w:val="27"/>
          <w:szCs w:val="27"/>
          <w:u w:val="single"/>
        </w:rPr>
        <w:t>Jesus respondeu: "Eu lhes asseguro que, se vocês tiverem fé e não duvidarem, poderão fazer não somente o que foi feito à figueira, mas também dizer a este monte: ‘Levante-se e atire</w:t>
      </w:r>
      <w:r w:rsidR="003A7808">
        <w:rPr>
          <w:rFonts w:ascii="Cambria" w:hAnsi="Cambria"/>
          <w:b/>
          <w:i/>
          <w:sz w:val="27"/>
          <w:szCs w:val="27"/>
          <w:u w:val="single"/>
        </w:rPr>
        <w:t>-se no mar’, e assim será feito</w:t>
      </w:r>
      <w:r w:rsidR="003A7808" w:rsidRPr="003A7808">
        <w:rPr>
          <w:rFonts w:ascii="Cambria" w:hAnsi="Cambria"/>
          <w:sz w:val="27"/>
          <w:szCs w:val="27"/>
        </w:rPr>
        <w:t xml:space="preserve">. </w:t>
      </w:r>
      <w:r w:rsidR="003A7808">
        <w:rPr>
          <w:rFonts w:ascii="Cambria" w:hAnsi="Cambria"/>
          <w:sz w:val="27"/>
          <w:szCs w:val="27"/>
        </w:rPr>
        <w:t>Mt.</w:t>
      </w:r>
      <w:r w:rsidR="003A7808" w:rsidRPr="003A7808">
        <w:rPr>
          <w:rFonts w:ascii="Cambria" w:hAnsi="Cambria"/>
          <w:sz w:val="27"/>
          <w:szCs w:val="27"/>
        </w:rPr>
        <w:t xml:space="preserve"> 21:21</w:t>
      </w:r>
    </w:p>
    <w:p w14:paraId="78CFE51B" w14:textId="74D95B18" w:rsidR="009B0016" w:rsidRPr="00064B0B" w:rsidRDefault="00020D6B" w:rsidP="003A7808">
      <w:pPr>
        <w:shd w:val="clear" w:color="auto" w:fill="FFFFFF"/>
        <w:spacing w:after="120" w:line="400" w:lineRule="atLeast"/>
        <w:jc w:val="both"/>
        <w:rPr>
          <w:rFonts w:ascii="Cambria" w:hAnsi="Cambria"/>
          <w:sz w:val="27"/>
          <w:szCs w:val="27"/>
        </w:rPr>
      </w:pPr>
      <w:r w:rsidRPr="003A7808">
        <w:rPr>
          <w:rFonts w:ascii="Cambria" w:hAnsi="Cambria" w:cs="Courier New"/>
          <w:color w:val="FFFFFF"/>
          <w:sz w:val="27"/>
          <w:szCs w:val="27"/>
          <w:bdr w:val="single" w:sz="4" w:space="0" w:color="auto"/>
          <w:shd w:val="clear" w:color="auto" w:fill="000000"/>
        </w:rPr>
        <w:t>9.</w:t>
      </w:r>
      <w:r w:rsidRPr="00064B0B">
        <w:rPr>
          <w:rFonts w:ascii="Cambria" w:hAnsi="Cambria" w:cs="Courier New"/>
          <w:b/>
          <w:color w:val="FFFFFF"/>
          <w:sz w:val="27"/>
          <w:szCs w:val="27"/>
          <w:bdr w:val="single" w:sz="4" w:space="0" w:color="auto"/>
          <w:shd w:val="clear" w:color="auto" w:fill="000000"/>
        </w:rPr>
        <w:t xml:space="preserve"> COMUNHÃO (tempo livre)</w:t>
      </w:r>
      <w:r w:rsidR="00542797" w:rsidRPr="00064B0B">
        <w:rPr>
          <w:rFonts w:ascii="Cambria" w:hAnsi="Cambria" w:cs="Courier New"/>
          <w:sz w:val="27"/>
          <w:szCs w:val="27"/>
          <w:shd w:val="clear" w:color="auto" w:fill="FFFFFF"/>
        </w:rPr>
        <w:t xml:space="preserve"> 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 xml:space="preserve">Setembro </w:t>
      </w:r>
      <w:r w:rsidR="00534506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=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 xml:space="preserve"> </w:t>
      </w:r>
      <w:r w:rsidR="00534506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M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 xml:space="preserve">ês do </w:t>
      </w:r>
      <w:r w:rsidR="005044A7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P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 xml:space="preserve">urê de </w:t>
      </w:r>
      <w:r w:rsidR="005044A7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B</w:t>
      </w:r>
      <w:r w:rsidR="00FD4035" w:rsidRPr="00064B0B">
        <w:rPr>
          <w:rFonts w:ascii="Cambria" w:hAnsi="Cambria" w:cs="Courier New"/>
          <w:b/>
          <w:sz w:val="27"/>
          <w:szCs w:val="27"/>
          <w:u w:val="single"/>
          <w:shd w:val="clear" w:color="auto" w:fill="FFFFFF"/>
        </w:rPr>
        <w:t>atatas</w:t>
      </w:r>
      <w:r w:rsidR="00FB59C3" w:rsidRPr="00064B0B">
        <w:rPr>
          <w:rFonts w:ascii="Cambria" w:hAnsi="Cambria" w:cs="Courier New"/>
          <w:sz w:val="27"/>
          <w:szCs w:val="27"/>
          <w:shd w:val="clear" w:color="auto" w:fill="FFFFFF"/>
        </w:rPr>
        <w:t xml:space="preserve">. </w:t>
      </w:r>
      <w:r w:rsidR="009B0016" w:rsidRPr="009B0016">
        <w:rPr>
          <w:rFonts w:ascii="Cambria" w:hAnsi="Cambria"/>
          <w:sz w:val="27"/>
          <w:szCs w:val="27"/>
        </w:rPr>
        <w:t>Quanto mais a sua célula se parecer com uma família unida e amorosa, mais rapidamente ela se multiplicará.</w:t>
      </w:r>
      <w:r w:rsidR="009B0016">
        <w:rPr>
          <w:rFonts w:ascii="Cambria" w:hAnsi="Cambria"/>
          <w:sz w:val="27"/>
          <w:szCs w:val="27"/>
        </w:rPr>
        <w:t xml:space="preserve"> </w:t>
      </w:r>
      <w:r w:rsidR="009B0016" w:rsidRPr="00064B0B">
        <w:rPr>
          <w:rFonts w:ascii="Cambria" w:hAnsi="Cambria" w:cs="Courier New"/>
          <w:sz w:val="27"/>
          <w:szCs w:val="27"/>
          <w:bdr w:val="single" w:sz="4" w:space="0" w:color="auto"/>
        </w:rPr>
        <w:t xml:space="preserve"> #Dica 1</w:t>
      </w:r>
    </w:p>
    <w:sectPr w:rsidR="009B0016" w:rsidRPr="00064B0B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1D1DB" w14:textId="77777777" w:rsidR="004C08B7" w:rsidRDefault="004C08B7">
      <w:pPr>
        <w:spacing w:after="0" w:line="240" w:lineRule="auto"/>
      </w:pPr>
      <w:r>
        <w:separator/>
      </w:r>
    </w:p>
  </w:endnote>
  <w:endnote w:type="continuationSeparator" w:id="0">
    <w:p w14:paraId="75720716" w14:textId="77777777" w:rsidR="004C08B7" w:rsidRDefault="004C08B7">
      <w:pPr>
        <w:spacing w:after="0" w:line="240" w:lineRule="auto"/>
      </w:pPr>
      <w:r>
        <w:continuationSeparator/>
      </w:r>
    </w:p>
  </w:endnote>
  <w:endnote w:type="continuationNotice" w:id="1">
    <w:p w14:paraId="761217EA" w14:textId="77777777" w:rsidR="004C08B7" w:rsidRDefault="004C0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507B1" w14:textId="77777777" w:rsidR="004C08B7" w:rsidRPr="00E875E8" w:rsidRDefault="004C08B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0E4E6" w14:textId="77777777" w:rsidR="004C08B7" w:rsidRDefault="004C08B7">
      <w:pPr>
        <w:spacing w:after="0" w:line="240" w:lineRule="auto"/>
      </w:pPr>
      <w:r>
        <w:separator/>
      </w:r>
    </w:p>
  </w:footnote>
  <w:footnote w:type="continuationSeparator" w:id="0">
    <w:p w14:paraId="7A2E982B" w14:textId="77777777" w:rsidR="004C08B7" w:rsidRDefault="004C08B7">
      <w:pPr>
        <w:spacing w:after="0" w:line="240" w:lineRule="auto"/>
      </w:pPr>
      <w:r>
        <w:continuationSeparator/>
      </w:r>
    </w:p>
  </w:footnote>
  <w:footnote w:type="continuationNotice" w:id="1">
    <w:p w14:paraId="10FDD355" w14:textId="77777777" w:rsidR="004C08B7" w:rsidRDefault="004C08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507AE" w14:textId="77777777" w:rsidR="004C08B7" w:rsidRPr="00AF405F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14:paraId="0D9507AF" w14:textId="34D2927C" w:rsidR="004C08B7" w:rsidRPr="0001044E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>
      <w:rPr>
        <w:rFonts w:ascii="Cambria" w:hAnsi="Cambria" w:cs="Courier New"/>
        <w:b/>
        <w:sz w:val="30"/>
        <w:szCs w:val="30"/>
      </w:rPr>
      <w:t>23 de setembro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133A6"/>
    <w:rsid w:val="00013570"/>
    <w:rsid w:val="00013E85"/>
    <w:rsid w:val="00016A64"/>
    <w:rsid w:val="00020D6B"/>
    <w:rsid w:val="00031EE8"/>
    <w:rsid w:val="00032798"/>
    <w:rsid w:val="00036253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5FD5"/>
    <w:rsid w:val="000676B6"/>
    <w:rsid w:val="0007672B"/>
    <w:rsid w:val="000809C1"/>
    <w:rsid w:val="00091F90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7047"/>
    <w:rsid w:val="000E3ADD"/>
    <w:rsid w:val="000E58B1"/>
    <w:rsid w:val="000F5BBB"/>
    <w:rsid w:val="000F6C58"/>
    <w:rsid w:val="001029EE"/>
    <w:rsid w:val="001118E1"/>
    <w:rsid w:val="00112B15"/>
    <w:rsid w:val="001201FF"/>
    <w:rsid w:val="0012436A"/>
    <w:rsid w:val="001340D2"/>
    <w:rsid w:val="001340F0"/>
    <w:rsid w:val="00134A5D"/>
    <w:rsid w:val="001402E3"/>
    <w:rsid w:val="0014235D"/>
    <w:rsid w:val="00152484"/>
    <w:rsid w:val="00152A75"/>
    <w:rsid w:val="001535B8"/>
    <w:rsid w:val="00156D16"/>
    <w:rsid w:val="00160468"/>
    <w:rsid w:val="00173ACE"/>
    <w:rsid w:val="00176E29"/>
    <w:rsid w:val="00177DB4"/>
    <w:rsid w:val="001840B1"/>
    <w:rsid w:val="001919D3"/>
    <w:rsid w:val="001B25F6"/>
    <w:rsid w:val="001B2DA3"/>
    <w:rsid w:val="001B6478"/>
    <w:rsid w:val="001C00E7"/>
    <w:rsid w:val="001C2CFD"/>
    <w:rsid w:val="001C3888"/>
    <w:rsid w:val="001C4285"/>
    <w:rsid w:val="001D2E57"/>
    <w:rsid w:val="001E5540"/>
    <w:rsid w:val="001E7358"/>
    <w:rsid w:val="001E75BE"/>
    <w:rsid w:val="001F2963"/>
    <w:rsid w:val="001F3DFC"/>
    <w:rsid w:val="00201A90"/>
    <w:rsid w:val="00202F55"/>
    <w:rsid w:val="0020364A"/>
    <w:rsid w:val="00221162"/>
    <w:rsid w:val="0022227E"/>
    <w:rsid w:val="0022445C"/>
    <w:rsid w:val="00237224"/>
    <w:rsid w:val="00252ABA"/>
    <w:rsid w:val="00260B5D"/>
    <w:rsid w:val="00263822"/>
    <w:rsid w:val="00265D63"/>
    <w:rsid w:val="00270E38"/>
    <w:rsid w:val="00271CEF"/>
    <w:rsid w:val="00272067"/>
    <w:rsid w:val="00275D77"/>
    <w:rsid w:val="00283352"/>
    <w:rsid w:val="002872D2"/>
    <w:rsid w:val="00287D43"/>
    <w:rsid w:val="00290206"/>
    <w:rsid w:val="00291678"/>
    <w:rsid w:val="00294C5B"/>
    <w:rsid w:val="00296050"/>
    <w:rsid w:val="00297E4C"/>
    <w:rsid w:val="002A0D1B"/>
    <w:rsid w:val="002A3D8E"/>
    <w:rsid w:val="002A6E41"/>
    <w:rsid w:val="002A728B"/>
    <w:rsid w:val="002B4E00"/>
    <w:rsid w:val="002D0581"/>
    <w:rsid w:val="002E1A2D"/>
    <w:rsid w:val="002E4DA4"/>
    <w:rsid w:val="002F33F1"/>
    <w:rsid w:val="003037D0"/>
    <w:rsid w:val="00303E31"/>
    <w:rsid w:val="003046DD"/>
    <w:rsid w:val="003052C4"/>
    <w:rsid w:val="0031771D"/>
    <w:rsid w:val="00321C67"/>
    <w:rsid w:val="00330285"/>
    <w:rsid w:val="00336761"/>
    <w:rsid w:val="00336BC7"/>
    <w:rsid w:val="003401F5"/>
    <w:rsid w:val="0034629A"/>
    <w:rsid w:val="003475B1"/>
    <w:rsid w:val="00350B95"/>
    <w:rsid w:val="00354723"/>
    <w:rsid w:val="003613AD"/>
    <w:rsid w:val="00362A6D"/>
    <w:rsid w:val="00375580"/>
    <w:rsid w:val="00381AEB"/>
    <w:rsid w:val="00384D0A"/>
    <w:rsid w:val="00385F58"/>
    <w:rsid w:val="003941F4"/>
    <w:rsid w:val="003A7808"/>
    <w:rsid w:val="003B0B01"/>
    <w:rsid w:val="003B57E5"/>
    <w:rsid w:val="003B7282"/>
    <w:rsid w:val="003C105A"/>
    <w:rsid w:val="003E1F40"/>
    <w:rsid w:val="003E22A1"/>
    <w:rsid w:val="00403C4F"/>
    <w:rsid w:val="00405699"/>
    <w:rsid w:val="00421909"/>
    <w:rsid w:val="004221D9"/>
    <w:rsid w:val="00422F29"/>
    <w:rsid w:val="004242AC"/>
    <w:rsid w:val="004257E7"/>
    <w:rsid w:val="004272A1"/>
    <w:rsid w:val="0043396E"/>
    <w:rsid w:val="00447003"/>
    <w:rsid w:val="00447B26"/>
    <w:rsid w:val="004511F0"/>
    <w:rsid w:val="004527C5"/>
    <w:rsid w:val="004543D2"/>
    <w:rsid w:val="00457D78"/>
    <w:rsid w:val="0046159D"/>
    <w:rsid w:val="00480C2B"/>
    <w:rsid w:val="00481CFA"/>
    <w:rsid w:val="004840A9"/>
    <w:rsid w:val="0049439C"/>
    <w:rsid w:val="004A0CE0"/>
    <w:rsid w:val="004A2AAA"/>
    <w:rsid w:val="004A46FB"/>
    <w:rsid w:val="004A5F58"/>
    <w:rsid w:val="004B0BA9"/>
    <w:rsid w:val="004B27F6"/>
    <w:rsid w:val="004B604C"/>
    <w:rsid w:val="004B7100"/>
    <w:rsid w:val="004B772D"/>
    <w:rsid w:val="004C08B7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78B8"/>
    <w:rsid w:val="00500A9C"/>
    <w:rsid w:val="00502EE4"/>
    <w:rsid w:val="00503F6A"/>
    <w:rsid w:val="005044A7"/>
    <w:rsid w:val="00506E7F"/>
    <w:rsid w:val="005123C5"/>
    <w:rsid w:val="0051380A"/>
    <w:rsid w:val="005277EC"/>
    <w:rsid w:val="00534506"/>
    <w:rsid w:val="0053716C"/>
    <w:rsid w:val="00542797"/>
    <w:rsid w:val="0054461B"/>
    <w:rsid w:val="00555BDD"/>
    <w:rsid w:val="005623A6"/>
    <w:rsid w:val="0056459D"/>
    <w:rsid w:val="00564D77"/>
    <w:rsid w:val="00566EE7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B5389"/>
    <w:rsid w:val="005B5E85"/>
    <w:rsid w:val="005C1A73"/>
    <w:rsid w:val="005C3B14"/>
    <w:rsid w:val="005C4455"/>
    <w:rsid w:val="005C5A80"/>
    <w:rsid w:val="005D349E"/>
    <w:rsid w:val="005D6A2A"/>
    <w:rsid w:val="005E00CD"/>
    <w:rsid w:val="005E5FB5"/>
    <w:rsid w:val="005F3C3F"/>
    <w:rsid w:val="005F68D6"/>
    <w:rsid w:val="005F7BA2"/>
    <w:rsid w:val="00600EEF"/>
    <w:rsid w:val="006015E8"/>
    <w:rsid w:val="006024DE"/>
    <w:rsid w:val="0061232C"/>
    <w:rsid w:val="00613EE8"/>
    <w:rsid w:val="00621446"/>
    <w:rsid w:val="006252A7"/>
    <w:rsid w:val="00627C6F"/>
    <w:rsid w:val="00634558"/>
    <w:rsid w:val="006424F8"/>
    <w:rsid w:val="00643842"/>
    <w:rsid w:val="00644BF1"/>
    <w:rsid w:val="00654B57"/>
    <w:rsid w:val="00656524"/>
    <w:rsid w:val="00657857"/>
    <w:rsid w:val="00673FAF"/>
    <w:rsid w:val="006969B0"/>
    <w:rsid w:val="006A0AC7"/>
    <w:rsid w:val="006A68A1"/>
    <w:rsid w:val="006B7C90"/>
    <w:rsid w:val="006C4E32"/>
    <w:rsid w:val="006C7BD4"/>
    <w:rsid w:val="006D7275"/>
    <w:rsid w:val="006F3BEA"/>
    <w:rsid w:val="006F5A2B"/>
    <w:rsid w:val="00702FC9"/>
    <w:rsid w:val="007079F1"/>
    <w:rsid w:val="00711877"/>
    <w:rsid w:val="0071284F"/>
    <w:rsid w:val="007162D8"/>
    <w:rsid w:val="00716787"/>
    <w:rsid w:val="0072172A"/>
    <w:rsid w:val="00724A29"/>
    <w:rsid w:val="00724D27"/>
    <w:rsid w:val="00731E9B"/>
    <w:rsid w:val="00737341"/>
    <w:rsid w:val="00751AEF"/>
    <w:rsid w:val="00760436"/>
    <w:rsid w:val="00761A5E"/>
    <w:rsid w:val="007650EA"/>
    <w:rsid w:val="007749E2"/>
    <w:rsid w:val="00774AC9"/>
    <w:rsid w:val="00775E2E"/>
    <w:rsid w:val="0078149F"/>
    <w:rsid w:val="00790711"/>
    <w:rsid w:val="007A0A88"/>
    <w:rsid w:val="007A1D12"/>
    <w:rsid w:val="007A3535"/>
    <w:rsid w:val="007A6C0F"/>
    <w:rsid w:val="007A74E3"/>
    <w:rsid w:val="007A7814"/>
    <w:rsid w:val="007B0700"/>
    <w:rsid w:val="007C0D7C"/>
    <w:rsid w:val="007C743C"/>
    <w:rsid w:val="007D39D7"/>
    <w:rsid w:val="007D6264"/>
    <w:rsid w:val="007E2068"/>
    <w:rsid w:val="007E3915"/>
    <w:rsid w:val="007E5A30"/>
    <w:rsid w:val="007E5FC3"/>
    <w:rsid w:val="007E7DEC"/>
    <w:rsid w:val="007F36CC"/>
    <w:rsid w:val="008045C1"/>
    <w:rsid w:val="00807484"/>
    <w:rsid w:val="00807660"/>
    <w:rsid w:val="00810C76"/>
    <w:rsid w:val="00812F10"/>
    <w:rsid w:val="00815DB1"/>
    <w:rsid w:val="00826FEB"/>
    <w:rsid w:val="00833ABE"/>
    <w:rsid w:val="00833E4D"/>
    <w:rsid w:val="00835655"/>
    <w:rsid w:val="00836A81"/>
    <w:rsid w:val="00840305"/>
    <w:rsid w:val="008433F9"/>
    <w:rsid w:val="0084384D"/>
    <w:rsid w:val="00843FEB"/>
    <w:rsid w:val="00846AD2"/>
    <w:rsid w:val="00851F2F"/>
    <w:rsid w:val="00856A98"/>
    <w:rsid w:val="008622A6"/>
    <w:rsid w:val="00872D64"/>
    <w:rsid w:val="00872EEC"/>
    <w:rsid w:val="00873162"/>
    <w:rsid w:val="00874FA3"/>
    <w:rsid w:val="0087551A"/>
    <w:rsid w:val="0088397C"/>
    <w:rsid w:val="00886BC1"/>
    <w:rsid w:val="00896F80"/>
    <w:rsid w:val="00897124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9012DC"/>
    <w:rsid w:val="00901496"/>
    <w:rsid w:val="00902D47"/>
    <w:rsid w:val="00903478"/>
    <w:rsid w:val="0090615C"/>
    <w:rsid w:val="00906BF1"/>
    <w:rsid w:val="00931558"/>
    <w:rsid w:val="00932A9C"/>
    <w:rsid w:val="00936765"/>
    <w:rsid w:val="00946521"/>
    <w:rsid w:val="009510BC"/>
    <w:rsid w:val="00952151"/>
    <w:rsid w:val="009669FB"/>
    <w:rsid w:val="00973A19"/>
    <w:rsid w:val="00983011"/>
    <w:rsid w:val="009918B6"/>
    <w:rsid w:val="00992740"/>
    <w:rsid w:val="00993744"/>
    <w:rsid w:val="00996EED"/>
    <w:rsid w:val="009975FA"/>
    <w:rsid w:val="009A107A"/>
    <w:rsid w:val="009B0016"/>
    <w:rsid w:val="009B6244"/>
    <w:rsid w:val="009C118F"/>
    <w:rsid w:val="009C2B5E"/>
    <w:rsid w:val="009C3EBA"/>
    <w:rsid w:val="009C4A90"/>
    <w:rsid w:val="009D4385"/>
    <w:rsid w:val="009F191E"/>
    <w:rsid w:val="009F2AE1"/>
    <w:rsid w:val="009F3476"/>
    <w:rsid w:val="009F3F51"/>
    <w:rsid w:val="009F48B5"/>
    <w:rsid w:val="009F4AA3"/>
    <w:rsid w:val="009F5E6D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61DA"/>
    <w:rsid w:val="00A3624D"/>
    <w:rsid w:val="00A37441"/>
    <w:rsid w:val="00A436D4"/>
    <w:rsid w:val="00A47C35"/>
    <w:rsid w:val="00A54C50"/>
    <w:rsid w:val="00A57558"/>
    <w:rsid w:val="00A615F7"/>
    <w:rsid w:val="00A617BB"/>
    <w:rsid w:val="00A62A74"/>
    <w:rsid w:val="00A65F8F"/>
    <w:rsid w:val="00A71113"/>
    <w:rsid w:val="00A7427A"/>
    <w:rsid w:val="00A84703"/>
    <w:rsid w:val="00A94BED"/>
    <w:rsid w:val="00AA2171"/>
    <w:rsid w:val="00AB4274"/>
    <w:rsid w:val="00AB5D7C"/>
    <w:rsid w:val="00AC5FE9"/>
    <w:rsid w:val="00AE043F"/>
    <w:rsid w:val="00AE530E"/>
    <w:rsid w:val="00AF40A4"/>
    <w:rsid w:val="00AF5A8C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44887"/>
    <w:rsid w:val="00B6032A"/>
    <w:rsid w:val="00B613FF"/>
    <w:rsid w:val="00B63AB3"/>
    <w:rsid w:val="00B664B4"/>
    <w:rsid w:val="00B77187"/>
    <w:rsid w:val="00B8144C"/>
    <w:rsid w:val="00B8266D"/>
    <w:rsid w:val="00B95D80"/>
    <w:rsid w:val="00BA09AB"/>
    <w:rsid w:val="00BA0A2F"/>
    <w:rsid w:val="00BA4D8D"/>
    <w:rsid w:val="00BA693F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61F9"/>
    <w:rsid w:val="00BD0A72"/>
    <w:rsid w:val="00BD58F7"/>
    <w:rsid w:val="00BD7AED"/>
    <w:rsid w:val="00BE16E5"/>
    <w:rsid w:val="00BE53D8"/>
    <w:rsid w:val="00BE7B23"/>
    <w:rsid w:val="00BF18F6"/>
    <w:rsid w:val="00BF6903"/>
    <w:rsid w:val="00BF71A0"/>
    <w:rsid w:val="00C058DE"/>
    <w:rsid w:val="00C17972"/>
    <w:rsid w:val="00C252E1"/>
    <w:rsid w:val="00C31CD9"/>
    <w:rsid w:val="00C320D9"/>
    <w:rsid w:val="00C35BC3"/>
    <w:rsid w:val="00C36EC1"/>
    <w:rsid w:val="00C36FD3"/>
    <w:rsid w:val="00C4276C"/>
    <w:rsid w:val="00C4434D"/>
    <w:rsid w:val="00C4468C"/>
    <w:rsid w:val="00C50AC7"/>
    <w:rsid w:val="00C55467"/>
    <w:rsid w:val="00C7393A"/>
    <w:rsid w:val="00C86345"/>
    <w:rsid w:val="00C87172"/>
    <w:rsid w:val="00CA32FA"/>
    <w:rsid w:val="00CB35E1"/>
    <w:rsid w:val="00CE18D4"/>
    <w:rsid w:val="00CE4E5D"/>
    <w:rsid w:val="00CE5452"/>
    <w:rsid w:val="00CF288E"/>
    <w:rsid w:val="00CF5B5A"/>
    <w:rsid w:val="00D01C1D"/>
    <w:rsid w:val="00D024EF"/>
    <w:rsid w:val="00D10CC7"/>
    <w:rsid w:val="00D11BBB"/>
    <w:rsid w:val="00D12E51"/>
    <w:rsid w:val="00D13570"/>
    <w:rsid w:val="00D1407A"/>
    <w:rsid w:val="00D14A02"/>
    <w:rsid w:val="00D16931"/>
    <w:rsid w:val="00D178D6"/>
    <w:rsid w:val="00D2040E"/>
    <w:rsid w:val="00D20F25"/>
    <w:rsid w:val="00D21BC0"/>
    <w:rsid w:val="00D24602"/>
    <w:rsid w:val="00D25741"/>
    <w:rsid w:val="00D263AE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77C18"/>
    <w:rsid w:val="00D811E2"/>
    <w:rsid w:val="00DA1C68"/>
    <w:rsid w:val="00DA46BF"/>
    <w:rsid w:val="00DB23AD"/>
    <w:rsid w:val="00DB63A4"/>
    <w:rsid w:val="00DC1FE7"/>
    <w:rsid w:val="00DC608C"/>
    <w:rsid w:val="00DC7723"/>
    <w:rsid w:val="00DD4AE6"/>
    <w:rsid w:val="00DE0D37"/>
    <w:rsid w:val="00DE5B7E"/>
    <w:rsid w:val="00DF2A04"/>
    <w:rsid w:val="00DF2B12"/>
    <w:rsid w:val="00DF75BE"/>
    <w:rsid w:val="00E012E1"/>
    <w:rsid w:val="00E060EE"/>
    <w:rsid w:val="00E27061"/>
    <w:rsid w:val="00E32B22"/>
    <w:rsid w:val="00E3387A"/>
    <w:rsid w:val="00E34DA3"/>
    <w:rsid w:val="00E350E7"/>
    <w:rsid w:val="00E45670"/>
    <w:rsid w:val="00E574D2"/>
    <w:rsid w:val="00E70000"/>
    <w:rsid w:val="00E727E3"/>
    <w:rsid w:val="00E72BD8"/>
    <w:rsid w:val="00E7305B"/>
    <w:rsid w:val="00E74B3F"/>
    <w:rsid w:val="00E762E3"/>
    <w:rsid w:val="00E7756B"/>
    <w:rsid w:val="00E91A11"/>
    <w:rsid w:val="00E95A80"/>
    <w:rsid w:val="00E979B6"/>
    <w:rsid w:val="00EA12DA"/>
    <w:rsid w:val="00EA2D45"/>
    <w:rsid w:val="00EA3035"/>
    <w:rsid w:val="00EB652E"/>
    <w:rsid w:val="00EC5791"/>
    <w:rsid w:val="00EC5B0A"/>
    <w:rsid w:val="00EC7938"/>
    <w:rsid w:val="00ED2503"/>
    <w:rsid w:val="00ED3B82"/>
    <w:rsid w:val="00ED4726"/>
    <w:rsid w:val="00ED5279"/>
    <w:rsid w:val="00ED6C66"/>
    <w:rsid w:val="00ED71FD"/>
    <w:rsid w:val="00EF430F"/>
    <w:rsid w:val="00EF4E3D"/>
    <w:rsid w:val="00EF5D3A"/>
    <w:rsid w:val="00F03118"/>
    <w:rsid w:val="00F05E9C"/>
    <w:rsid w:val="00F24243"/>
    <w:rsid w:val="00F27157"/>
    <w:rsid w:val="00F41769"/>
    <w:rsid w:val="00F43423"/>
    <w:rsid w:val="00F51A8A"/>
    <w:rsid w:val="00F60F69"/>
    <w:rsid w:val="00F70D57"/>
    <w:rsid w:val="00F70E36"/>
    <w:rsid w:val="00F7327B"/>
    <w:rsid w:val="00F75359"/>
    <w:rsid w:val="00F82B15"/>
    <w:rsid w:val="00F863C2"/>
    <w:rsid w:val="00F90F26"/>
    <w:rsid w:val="00F96C1E"/>
    <w:rsid w:val="00FA1DC2"/>
    <w:rsid w:val="00FB1776"/>
    <w:rsid w:val="00FB22A8"/>
    <w:rsid w:val="00FB59C3"/>
    <w:rsid w:val="00FB6BCC"/>
    <w:rsid w:val="00FB762B"/>
    <w:rsid w:val="00FC06E1"/>
    <w:rsid w:val="00FC0CA2"/>
    <w:rsid w:val="00FD4035"/>
    <w:rsid w:val="00FD4040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078B"/>
  <w15:docId w15:val="{7848E244-AD93-41EE-8076-78F1BB6A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7142E-ECD4-40FB-A7DF-484E9762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Robson Soares Leite</cp:lastModifiedBy>
  <cp:revision>7</cp:revision>
  <cp:lastPrinted>2013-08-20T18:05:00Z</cp:lastPrinted>
  <dcterms:created xsi:type="dcterms:W3CDTF">2013-09-23T22:49:00Z</dcterms:created>
  <dcterms:modified xsi:type="dcterms:W3CDTF">2013-09-24T13:46:00Z</dcterms:modified>
</cp:coreProperties>
</file>