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886DD1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Os fatores essenciais para a multipl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i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cação da célula são os devocionais dos líderes, o evangelismo do grupo e a form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ção de uma equipe (Joel Komiskey).</w:t>
      </w:r>
    </w:p>
    <w:p w:rsidR="00020D6B" w:rsidRPr="00886DD1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  <w:u w:val="single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Indague aos presentes: O que é família?</w:t>
      </w:r>
    </w:p>
    <w:p w:rsidR="00215B56" w:rsidRPr="00886DD1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EA13C9" w:rsidRPr="00886DD1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Aceita, Senhor, a ofe</w:t>
      </w:r>
      <w:r w:rsidR="00EA13C9" w:rsidRPr="00886DD1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r</w:t>
      </w:r>
      <w:r w:rsidR="00EA13C9" w:rsidRPr="00886DD1">
        <w:rPr>
          <w:rFonts w:ascii="Constantia" w:hAnsi="Constantia" w:cs="Courier New"/>
          <w:b/>
          <w:i/>
          <w:color w:val="000000" w:themeColor="text1"/>
          <w:sz w:val="28"/>
          <w:szCs w:val="28"/>
          <w:u w:val="single"/>
        </w:rPr>
        <w:t>ta de louvor dos meus lábios, e ensina-me as tuas ordenanças</w:t>
      </w:r>
      <w:r w:rsidR="000A0D96" w:rsidRPr="00886DD1">
        <w:rPr>
          <w:rFonts w:ascii="Constantia" w:hAnsi="Constantia" w:cs="Courier New"/>
          <w:color w:val="000000" w:themeColor="text1"/>
          <w:sz w:val="28"/>
          <w:szCs w:val="28"/>
        </w:rPr>
        <w:t>. Sl.</w:t>
      </w:r>
      <w:r w:rsidR="00EA13C9" w:rsidRPr="00886DD1">
        <w:rPr>
          <w:rFonts w:ascii="Constantia" w:hAnsi="Constantia" w:cs="Courier New"/>
          <w:color w:val="000000" w:themeColor="text1"/>
          <w:sz w:val="28"/>
          <w:szCs w:val="28"/>
        </w:rPr>
        <w:t>119:108</w:t>
      </w:r>
    </w:p>
    <w:p w:rsidR="00FE40D3" w:rsidRPr="00886DD1" w:rsidRDefault="00020D6B" w:rsidP="00941BD9">
      <w:pPr>
        <w:shd w:val="clear" w:color="auto" w:fill="FFFFFF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525"/>
        <w:gridCol w:w="7647"/>
      </w:tblGrid>
      <w:tr w:rsidR="001D35C3" w:rsidRPr="00886DD1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Pr="00886DD1" w:rsidRDefault="00767F7E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Campanha das </w:t>
            </w:r>
            <w:r w:rsidR="001D35C3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Quatro C</w:t>
            </w: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olunas do Crescimento Explosivo</w:t>
            </w:r>
          </w:p>
          <w:p w:rsidR="001D35C3" w:rsidRPr="00886DD1" w:rsidRDefault="00886DD1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Novembro – Fator Barnabé </w:t>
            </w:r>
            <w:r w:rsidR="001D35C3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.</w:t>
            </w:r>
            <w:r w:rsidR="005B7EEB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Movimente sua célula!</w:t>
            </w:r>
          </w:p>
        </w:tc>
      </w:tr>
      <w:tr w:rsidR="00CF1D97" w:rsidRPr="00886DD1" w:rsidTr="00767F7E">
        <w:trPr>
          <w:jc w:val="center"/>
        </w:trPr>
        <w:tc>
          <w:tcPr>
            <w:tcW w:w="2547" w:type="dxa"/>
            <w:gridSpan w:val="2"/>
            <w:vAlign w:val="center"/>
          </w:tcPr>
          <w:p w:rsidR="00CF1D97" w:rsidRPr="00886DD1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Segunda à Sexta</w:t>
            </w:r>
          </w:p>
        </w:tc>
        <w:tc>
          <w:tcPr>
            <w:tcW w:w="7647" w:type="dxa"/>
          </w:tcPr>
          <w:p w:rsidR="00C744C8" w:rsidRPr="00886DD1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Mo</w:t>
            </w:r>
            <w:r w:rsidR="00C744C8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ver de Oração – 06h00 às 08h00.</w:t>
            </w:r>
          </w:p>
          <w:p w:rsidR="00CF1D97" w:rsidRPr="00886DD1" w:rsidRDefault="00CF1D97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Motive sua célula a orar!</w:t>
            </w:r>
          </w:p>
        </w:tc>
      </w:tr>
      <w:tr w:rsidR="00EA13C9" w:rsidRPr="00886DD1" w:rsidTr="00BB3AFA">
        <w:trPr>
          <w:jc w:val="center"/>
        </w:trPr>
        <w:tc>
          <w:tcPr>
            <w:tcW w:w="1022" w:type="dxa"/>
            <w:vAlign w:val="center"/>
          </w:tcPr>
          <w:p w:rsidR="00EA13C9" w:rsidRPr="00886DD1" w:rsidRDefault="00EA13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08/11</w:t>
            </w:r>
          </w:p>
        </w:tc>
        <w:tc>
          <w:tcPr>
            <w:tcW w:w="1525" w:type="dxa"/>
            <w:vAlign w:val="center"/>
          </w:tcPr>
          <w:p w:rsidR="00EA13C9" w:rsidRPr="00886DD1" w:rsidRDefault="00EA13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647" w:type="dxa"/>
          </w:tcPr>
          <w:p w:rsidR="00EA13C9" w:rsidRPr="00886DD1" w:rsidRDefault="00EA13C9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Marcha p</w:t>
            </w:r>
            <w:r w:rsidR="0057141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a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ra Jesus</w:t>
            </w:r>
            <w:r w:rsidR="0057141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– 18h00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6E2D4C" w:rsidRPr="00886DD1" w:rsidTr="00BB3AFA">
        <w:trPr>
          <w:jc w:val="center"/>
        </w:trPr>
        <w:tc>
          <w:tcPr>
            <w:tcW w:w="1022" w:type="dxa"/>
            <w:vAlign w:val="center"/>
          </w:tcPr>
          <w:p w:rsidR="006E2D4C" w:rsidRPr="00886DD1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0</w:t>
            </w:r>
            <w:r w:rsidR="00EA13C9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9</w:t>
            </w: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525" w:type="dxa"/>
            <w:vAlign w:val="center"/>
          </w:tcPr>
          <w:p w:rsidR="006E2D4C" w:rsidRPr="00886DD1" w:rsidRDefault="006E2D4C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647" w:type="dxa"/>
          </w:tcPr>
          <w:p w:rsidR="006E2D4C" w:rsidRPr="00886DD1" w:rsidRDefault="00EA13C9" w:rsidP="00753830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3</w:t>
            </w:r>
            <w:r w:rsidR="00753830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ª Aula</w:t>
            </w:r>
            <w:r w:rsidR="00886DD1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6E2D4C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Intensivão</w:t>
            </w:r>
            <w:r w:rsidR="006E2D4C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do </w:t>
            </w:r>
            <w:r w:rsidR="006E2D4C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TLC</w:t>
            </w:r>
            <w:r w:rsidR="006E2D4C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e </w:t>
            </w:r>
            <w:r w:rsidR="0090076A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Batismo</w:t>
            </w:r>
            <w:r w:rsidR="0057141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–</w:t>
            </w:r>
            <w:r w:rsidR="0090076A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09h30.</w:t>
            </w:r>
          </w:p>
        </w:tc>
      </w:tr>
      <w:tr w:rsidR="009C7F19" w:rsidRPr="00886DD1" w:rsidTr="00767F7E">
        <w:trPr>
          <w:jc w:val="center"/>
        </w:trPr>
        <w:tc>
          <w:tcPr>
            <w:tcW w:w="1022" w:type="dxa"/>
            <w:vAlign w:val="center"/>
          </w:tcPr>
          <w:p w:rsidR="009C7F19" w:rsidRPr="00886DD1" w:rsidRDefault="00EA13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09</w:t>
            </w:r>
            <w:r w:rsidR="006E2D4C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</w:t>
            </w:r>
            <w:r w:rsidR="00A920C9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886DD1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647" w:type="dxa"/>
          </w:tcPr>
          <w:p w:rsidR="009C7F19" w:rsidRPr="00886DD1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Culto de Celebração </w:t>
            </w:r>
            <w:r w:rsidR="009C7F19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– 19h00.</w:t>
            </w:r>
          </w:p>
        </w:tc>
      </w:tr>
      <w:tr w:rsidR="0057141F" w:rsidRPr="00886DD1" w:rsidTr="007C43AC">
        <w:trPr>
          <w:jc w:val="center"/>
        </w:trPr>
        <w:tc>
          <w:tcPr>
            <w:tcW w:w="1022" w:type="dxa"/>
            <w:vAlign w:val="center"/>
          </w:tcPr>
          <w:p w:rsidR="0057141F" w:rsidRPr="00886DD1" w:rsidRDefault="0057141F" w:rsidP="007C43AC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09/11</w:t>
            </w:r>
          </w:p>
        </w:tc>
        <w:tc>
          <w:tcPr>
            <w:tcW w:w="1525" w:type="dxa"/>
            <w:vAlign w:val="center"/>
          </w:tcPr>
          <w:p w:rsidR="0057141F" w:rsidRPr="00886DD1" w:rsidRDefault="0057141F" w:rsidP="007C43AC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647" w:type="dxa"/>
          </w:tcPr>
          <w:p w:rsidR="0057141F" w:rsidRPr="00886DD1" w:rsidRDefault="0057141F" w:rsidP="007C43AC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Show André Valadão – 21h30.</w:t>
            </w:r>
          </w:p>
        </w:tc>
      </w:tr>
      <w:tr w:rsidR="009C7F19" w:rsidRPr="00886DD1" w:rsidTr="00767F7E">
        <w:trPr>
          <w:jc w:val="center"/>
        </w:trPr>
        <w:tc>
          <w:tcPr>
            <w:tcW w:w="1022" w:type="dxa"/>
            <w:vAlign w:val="center"/>
          </w:tcPr>
          <w:p w:rsidR="009C7F19" w:rsidRPr="00886DD1" w:rsidRDefault="00EA13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11</w:t>
            </w:r>
            <w:r w:rsidR="009C7F19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</w:t>
            </w:r>
            <w:r w:rsidR="00A920C9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vAlign w:val="center"/>
          </w:tcPr>
          <w:p w:rsidR="009C7F19" w:rsidRPr="00886DD1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647" w:type="dxa"/>
          </w:tcPr>
          <w:p w:rsidR="009C7F19" w:rsidRPr="00886DD1" w:rsidRDefault="009C7F19" w:rsidP="0057141F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Tadel – </w:t>
            </w:r>
            <w:r w:rsidR="0057141F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Fernandinho na Vale</w:t>
            </w:r>
            <w:r w:rsidR="0057141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 – </w:t>
            </w:r>
            <w:r w:rsidR="0057141F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19h00</w:t>
            </w:r>
            <w:r w:rsidR="0057141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9C7F19" w:rsidRPr="00886DD1" w:rsidTr="00767F7E">
        <w:trPr>
          <w:jc w:val="center"/>
        </w:trPr>
        <w:tc>
          <w:tcPr>
            <w:tcW w:w="1022" w:type="dxa"/>
            <w:vAlign w:val="center"/>
          </w:tcPr>
          <w:p w:rsidR="009C7F19" w:rsidRPr="00886DD1" w:rsidRDefault="00EA13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13</w:t>
            </w:r>
            <w:r w:rsidR="00A920C9"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525" w:type="dxa"/>
            <w:vAlign w:val="center"/>
          </w:tcPr>
          <w:p w:rsidR="009C7F19" w:rsidRPr="00886DD1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Quinta</w:t>
            </w:r>
          </w:p>
        </w:tc>
        <w:tc>
          <w:tcPr>
            <w:tcW w:w="7647" w:type="dxa"/>
          </w:tcPr>
          <w:p w:rsidR="009C7F19" w:rsidRPr="00886DD1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Culto da Vitória – 15h00.</w:t>
            </w:r>
          </w:p>
          <w:p w:rsidR="009C7F19" w:rsidRPr="00886DD1" w:rsidRDefault="009C7F1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Campanha de oração por sua necessidade pe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s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soal.</w:t>
            </w:r>
          </w:p>
        </w:tc>
      </w:tr>
      <w:tr w:rsidR="0068299F" w:rsidRPr="00886DD1" w:rsidTr="00767F7E">
        <w:trPr>
          <w:jc w:val="center"/>
        </w:trPr>
        <w:tc>
          <w:tcPr>
            <w:tcW w:w="1022" w:type="dxa"/>
            <w:vAlign w:val="center"/>
          </w:tcPr>
          <w:p w:rsidR="0068299F" w:rsidRPr="00886DD1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14 a 16/11</w:t>
            </w:r>
          </w:p>
        </w:tc>
        <w:tc>
          <w:tcPr>
            <w:tcW w:w="1525" w:type="dxa"/>
            <w:vAlign w:val="center"/>
          </w:tcPr>
          <w:p w:rsidR="0068299F" w:rsidRPr="00886DD1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a Domingo</w:t>
            </w:r>
          </w:p>
        </w:tc>
        <w:tc>
          <w:tcPr>
            <w:tcW w:w="7647" w:type="dxa"/>
          </w:tcPr>
          <w:p w:rsidR="0068299F" w:rsidRPr="00886DD1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 xml:space="preserve">1ª </w:t>
            </w:r>
            <w:r w:rsidR="0068299F"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Conferência MDA Jovem.</w:t>
            </w:r>
          </w:p>
          <w:p w:rsidR="0068299F" w:rsidRPr="00886DD1" w:rsidRDefault="0068299F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  <w:u w:val="single"/>
              </w:rPr>
              <w:t>Prepare-se!</w:t>
            </w:r>
          </w:p>
        </w:tc>
      </w:tr>
      <w:tr w:rsidR="00A91B28" w:rsidRPr="00886DD1" w:rsidTr="00767F7E">
        <w:trPr>
          <w:jc w:val="center"/>
        </w:trPr>
        <w:tc>
          <w:tcPr>
            <w:tcW w:w="1022" w:type="dxa"/>
            <w:vAlign w:val="center"/>
          </w:tcPr>
          <w:p w:rsidR="00A91B28" w:rsidRPr="00886DD1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1B28" w:rsidRPr="00886DD1" w:rsidRDefault="00A91B28" w:rsidP="00941BD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a Domingo</w:t>
            </w:r>
          </w:p>
        </w:tc>
        <w:tc>
          <w:tcPr>
            <w:tcW w:w="7647" w:type="dxa"/>
          </w:tcPr>
          <w:p w:rsidR="00A920C9" w:rsidRPr="00886DD1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Encontro com Deus na Visão do MDA.</w:t>
            </w:r>
          </w:p>
          <w:p w:rsidR="00A920C9" w:rsidRPr="00886DD1" w:rsidRDefault="00A920C9" w:rsidP="00941BD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Garanta já sua inscrição. Fale com seu Superv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i</w:t>
            </w: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sor de Área.</w:t>
            </w:r>
          </w:p>
        </w:tc>
      </w:tr>
      <w:tr w:rsidR="00A920C9" w:rsidRPr="00886DD1" w:rsidTr="00767F7E">
        <w:trPr>
          <w:jc w:val="center"/>
        </w:trPr>
        <w:tc>
          <w:tcPr>
            <w:tcW w:w="1022" w:type="dxa"/>
            <w:vAlign w:val="center"/>
          </w:tcPr>
          <w:p w:rsidR="00A920C9" w:rsidRPr="00886DD1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21 a 23/11</w:t>
            </w:r>
          </w:p>
        </w:tc>
        <w:tc>
          <w:tcPr>
            <w:tcW w:w="1525" w:type="dxa"/>
            <w:vAlign w:val="center"/>
          </w:tcPr>
          <w:p w:rsidR="00A920C9" w:rsidRPr="00886DD1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a Domingo</w:t>
            </w:r>
          </w:p>
        </w:tc>
        <w:tc>
          <w:tcPr>
            <w:tcW w:w="7647" w:type="dxa"/>
          </w:tcPr>
          <w:p w:rsidR="00A920C9" w:rsidRPr="00886DD1" w:rsidRDefault="00753830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Encontro de Discipuladores – EDD.</w:t>
            </w:r>
          </w:p>
          <w:p w:rsidR="00A920C9" w:rsidRPr="00886DD1" w:rsidRDefault="00A920C9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Informe-se com seu Supervisor de Área.</w:t>
            </w:r>
          </w:p>
        </w:tc>
      </w:tr>
      <w:tr w:rsidR="000A0D96" w:rsidRPr="00886DD1" w:rsidTr="00767F7E">
        <w:trPr>
          <w:jc w:val="center"/>
        </w:trPr>
        <w:tc>
          <w:tcPr>
            <w:tcW w:w="1022" w:type="dxa"/>
            <w:vAlign w:val="center"/>
          </w:tcPr>
          <w:p w:rsidR="000A0D96" w:rsidRPr="00886DD1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29/11</w:t>
            </w:r>
          </w:p>
        </w:tc>
        <w:tc>
          <w:tcPr>
            <w:tcW w:w="1525" w:type="dxa"/>
            <w:vAlign w:val="center"/>
          </w:tcPr>
          <w:p w:rsidR="000A0D96" w:rsidRPr="00886DD1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647" w:type="dxa"/>
          </w:tcPr>
          <w:p w:rsidR="000A0D96" w:rsidRPr="00886DD1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Curso de Membresia.</w:t>
            </w:r>
          </w:p>
          <w:p w:rsidR="000A0D96" w:rsidRPr="00886DD1" w:rsidRDefault="000A0D96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Requisito obrigatório para se tornar membro.</w:t>
            </w:r>
          </w:p>
        </w:tc>
      </w:tr>
      <w:tr w:rsidR="0057141F" w:rsidRPr="00886DD1" w:rsidTr="00767F7E">
        <w:trPr>
          <w:jc w:val="center"/>
        </w:trPr>
        <w:tc>
          <w:tcPr>
            <w:tcW w:w="1022" w:type="dxa"/>
            <w:vAlign w:val="center"/>
          </w:tcPr>
          <w:p w:rsidR="0057141F" w:rsidRPr="00886DD1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12 e 13/12</w:t>
            </w:r>
          </w:p>
        </w:tc>
        <w:tc>
          <w:tcPr>
            <w:tcW w:w="1525" w:type="dxa"/>
            <w:vAlign w:val="center"/>
          </w:tcPr>
          <w:p w:rsidR="0057141F" w:rsidRPr="00886DD1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jc w:val="center"/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b/>
                <w:color w:val="000000" w:themeColor="text1"/>
                <w:sz w:val="28"/>
                <w:szCs w:val="28"/>
              </w:rPr>
              <w:t>Sexta e Sábado</w:t>
            </w:r>
          </w:p>
        </w:tc>
        <w:tc>
          <w:tcPr>
            <w:tcW w:w="7647" w:type="dxa"/>
          </w:tcPr>
          <w:p w:rsidR="0057141F" w:rsidRPr="00886DD1" w:rsidRDefault="0057141F" w:rsidP="00A920C9">
            <w:pPr>
              <w:autoSpaceDE w:val="0"/>
              <w:autoSpaceDN w:val="0"/>
              <w:adjustRightInd w:val="0"/>
              <w:spacing w:after="0" w:line="160" w:lineRule="atLeast"/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</w:pPr>
            <w:r w:rsidRPr="00886DD1">
              <w:rPr>
                <w:rFonts w:ascii="Constantia" w:hAnsi="Constantia" w:cs="Courier New"/>
                <w:color w:val="000000" w:themeColor="text1"/>
                <w:sz w:val="28"/>
                <w:szCs w:val="28"/>
              </w:rPr>
              <w:t>Três Grandes Festas.</w:t>
            </w:r>
          </w:p>
        </w:tc>
      </w:tr>
    </w:tbl>
    <w:p w:rsidR="00F8196C" w:rsidRPr="00886DD1" w:rsidRDefault="00F8196C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</w:pPr>
    </w:p>
    <w:p w:rsidR="00EA13C9" w:rsidRPr="00886DD1" w:rsidRDefault="00787068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7D2B0F" w:rsidRPr="00886DD1" w:rsidRDefault="006414CF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T</w:t>
      </w:r>
      <w:r w:rsidR="00020D6B"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EMA</w:t>
      </w:r>
      <w:r w:rsidR="00020D6B" w:rsidRPr="00886DD1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EA13C9"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As quatro leis do casamento</w:t>
      </w:r>
      <w:r w:rsidR="000E243A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 – </w:t>
      </w:r>
      <w:r w:rsidR="0090076A"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Pr. Daniel</w:t>
      </w:r>
    </w:p>
    <w:p w:rsidR="00A56034" w:rsidRPr="00886DD1" w:rsidRDefault="007270B1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Texto</w:t>
      </w:r>
      <w:r w:rsidR="00406116"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s</w:t>
      </w:r>
      <w:r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 xml:space="preserve"> base</w:t>
      </w:r>
      <w:r w:rsidRPr="00886DD1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Hb. 13:4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 e Gn. 2:24-25</w:t>
      </w:r>
      <w:r w:rsidR="00F242EA" w:rsidRPr="00886DD1">
        <w:rPr>
          <w:rFonts w:ascii="Constantia" w:hAnsi="Constantia" w:cs="Courier New"/>
          <w:color w:val="000000" w:themeColor="text1"/>
          <w:sz w:val="28"/>
          <w:szCs w:val="28"/>
        </w:rPr>
        <w:t>.</w:t>
      </w:r>
      <w:r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Introdução</w:t>
      </w:r>
      <w:r w:rsidR="00D449E2" w:rsidRPr="00886DD1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Toda genuína transformação e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n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v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olve uma transfundação [mudança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 de fundamentos]. A reforma da sociedade pa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s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sa 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pel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>o casamento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. As raízes das mudanças 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devem 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inicia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>r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 no casamento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. Na base da família está o casamento, por essa razão que o diabo tem 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o </w:t>
      </w:r>
      <w:r w:rsidR="0057141F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atacado 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com grande violência, a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l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terando conceitos, valores e etc. [héteros não querendo casar, homo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s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sexuais brigando para casar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>, etc.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]. O sucesso de um casamento passa por quatro leis: lei da emancip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ção, lei do esforço, lei de pertencer e lei da nudez [transparê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n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cia]. O casamento é a 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maior </w:t>
      </w:r>
      <w:r w:rsidR="00683BEE" w:rsidRPr="00886DD1">
        <w:rPr>
          <w:rFonts w:ascii="Constantia" w:hAnsi="Constantia" w:cs="Courier New"/>
          <w:color w:val="000000" w:themeColor="text1"/>
          <w:sz w:val="28"/>
          <w:szCs w:val="28"/>
        </w:rPr>
        <w:t>escola da maturidade.</w:t>
      </w:r>
    </w:p>
    <w:p w:rsidR="007361F0" w:rsidRPr="00886DD1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1</w:t>
      </w:r>
      <w:r w:rsidR="00EA13C9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. </w:t>
      </w:r>
      <w:r w:rsidR="008409BD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O que significa a lei da emancipação? Como podemos ter sucesso nela?</w:t>
      </w:r>
    </w:p>
    <w:p w:rsidR="00FB3702" w:rsidRPr="00886DD1" w:rsidRDefault="007361F0" w:rsidP="00941BD9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lastRenderedPageBreak/>
        <w:t>2.</w:t>
      </w:r>
      <w:r w:rsidR="00FD1B29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Por que a unidade, na lei do esforço, é algo que custa caro? No dia-a-dia como você tem se comportado para manter-se unido ao seu cônjuge?</w:t>
      </w:r>
    </w:p>
    <w:p w:rsidR="007361F0" w:rsidRPr="00886DD1" w:rsidRDefault="007361F0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3. </w:t>
      </w:r>
      <w:r w:rsidR="00FD1B29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Você compartilha tudo com seu cônjuge</w:t>
      </w:r>
      <w:r w:rsidR="00C87CA7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[lei do pertencer]</w:t>
      </w:r>
      <w:r w:rsidR="00FD1B29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? </w:t>
      </w:r>
      <w:r w:rsidR="00C87CA7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Há reservas entre o casal?</w:t>
      </w:r>
    </w:p>
    <w:p w:rsidR="00C87CA7" w:rsidRPr="00886DD1" w:rsidRDefault="00C87CA7" w:rsidP="007361F0">
      <w:pPr>
        <w:tabs>
          <w:tab w:val="right" w:pos="11056"/>
        </w:tabs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b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4. Como podemos andar em transparência com nosso cônjuge [lei da n</w:t>
      </w: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u</w:t>
      </w:r>
      <w:r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dez]?</w:t>
      </w:r>
    </w:p>
    <w:p w:rsidR="000D5DAF" w:rsidRPr="00886DD1" w:rsidRDefault="00081BDD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C</w:t>
      </w:r>
      <w:r w:rsidR="00F242EA" w:rsidRPr="00886DD1">
        <w:rPr>
          <w:rFonts w:ascii="Constantia" w:hAnsi="Constantia" w:cs="Courier New"/>
          <w:b/>
          <w:color w:val="000000" w:themeColor="text1"/>
          <w:sz w:val="28"/>
          <w:szCs w:val="28"/>
          <w:u w:val="single"/>
        </w:rPr>
        <w:t>onclusão</w:t>
      </w:r>
      <w:r w:rsidR="00F242EA" w:rsidRPr="00886DD1">
        <w:rPr>
          <w:rFonts w:ascii="Constantia" w:hAnsi="Constantia" w:cs="Courier New"/>
          <w:color w:val="000000" w:themeColor="text1"/>
          <w:sz w:val="28"/>
          <w:szCs w:val="28"/>
        </w:rPr>
        <w:t>: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>A lei da emancipação deve sempre ser acompanhada pela honra. Precis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8409BD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mos “deixar” pai e mãe, seja de forma emocional como financeira. 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A lei do esfo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r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ço fala de uma disposição em pe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r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manecer unido, vencendo as diferenças entres os cônjuges, quebrantando-se sempre, abrindo mão de querer mudar o mar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i</w:t>
      </w:r>
      <w:r w:rsidR="00FD1B29" w:rsidRPr="00886DD1">
        <w:rPr>
          <w:rFonts w:ascii="Constantia" w:hAnsi="Constantia" w:cs="Courier New"/>
          <w:color w:val="000000" w:themeColor="text1"/>
          <w:sz w:val="28"/>
          <w:szCs w:val="28"/>
        </w:rPr>
        <w:t>do/esposa, decidindo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 xml:space="preserve"> amar incondicionalmente. A lei de pertencer fala de um compartilhamento mútuo de toda a vida. Nem mesmo somos donos do nosso pr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ó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prio corpo. É estabelecida uma profunda aliança entre os cônjuges. A lei da nudez refere-se a não existir coisas ocu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l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tas entre o casal. A intimidade fica comprometida quando um cônjuge esconde tem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o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res, pecados, vergonhas do outro. Quando c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a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samento vai bem, o sucesso ministerial é consequência. Com os fundamentos ce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r</w:t>
      </w:r>
      <w:r w:rsidR="00C87CA7" w:rsidRPr="00886DD1">
        <w:rPr>
          <w:rFonts w:ascii="Constantia" w:hAnsi="Constantia" w:cs="Courier New"/>
          <w:color w:val="000000" w:themeColor="text1"/>
          <w:sz w:val="28"/>
          <w:szCs w:val="28"/>
        </w:rPr>
        <w:t>tos, o casamento será uma extensão do céu aqui na terra.</w:t>
      </w:r>
    </w:p>
    <w:p w:rsidR="00D83647" w:rsidRPr="00886DD1" w:rsidRDefault="00F75DA5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7361F0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Como</w:t>
      </w:r>
      <w:r w:rsidR="008E44B8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o discipulado pode aux</w:t>
      </w:r>
      <w:r w:rsidR="008E44B8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i</w:t>
      </w:r>
      <w:r w:rsidR="008E44B8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liar na construção de</w:t>
      </w:r>
      <w:r w:rsidR="00C87CA7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 xml:space="preserve"> um casamento de s</w:t>
      </w:r>
      <w:r w:rsidR="00C87CA7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u</w:t>
      </w:r>
      <w:r w:rsidR="00C87CA7" w:rsidRPr="00886DD1">
        <w:rPr>
          <w:rFonts w:ascii="Constantia" w:hAnsi="Constantia" w:cs="Courier New"/>
          <w:b/>
          <w:color w:val="000000" w:themeColor="text1"/>
          <w:sz w:val="28"/>
          <w:szCs w:val="28"/>
        </w:rPr>
        <w:t>cesso?</w:t>
      </w:r>
    </w:p>
    <w:p w:rsidR="002B44CB" w:rsidRPr="00886DD1" w:rsidRDefault="00020D6B" w:rsidP="00941BD9">
      <w:pPr>
        <w:autoSpaceDE w:val="0"/>
        <w:autoSpaceDN w:val="0"/>
        <w:adjustRightInd w:val="0"/>
        <w:spacing w:after="0" w:line="160" w:lineRule="atLeast"/>
        <w:jc w:val="both"/>
        <w:rPr>
          <w:rFonts w:ascii="Constantia" w:hAnsi="Constantia" w:cs="Courier New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Compartilhe a visão de que o m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o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 xml:space="preserve">mento é de consolidar e integrar os membros 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o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riundos dos GE’s. Marque com a célula de assistir o dvd “Fator Ba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r</w:t>
      </w:r>
      <w:r w:rsidR="00EF78B6" w:rsidRPr="00886DD1">
        <w:rPr>
          <w:rFonts w:ascii="Constantia" w:hAnsi="Constantia" w:cs="Courier New"/>
          <w:color w:val="000000" w:themeColor="text1"/>
          <w:sz w:val="28"/>
          <w:szCs w:val="28"/>
          <w:shd w:val="clear" w:color="auto" w:fill="FFFFFF"/>
        </w:rPr>
        <w:t>nabé” do Pr. Abe Huber.</w:t>
      </w:r>
      <w:bookmarkStart w:id="0" w:name="_GoBack"/>
      <w:bookmarkEnd w:id="0"/>
    </w:p>
    <w:p w:rsidR="00AF7803" w:rsidRPr="00886DD1" w:rsidRDefault="00020D6B" w:rsidP="007361F0">
      <w:pPr>
        <w:pStyle w:val="Ttulo5"/>
        <w:spacing w:before="0"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  <w:u w:val="single"/>
        </w:rPr>
      </w:pPr>
      <w:r w:rsidRPr="00886DD1">
        <w:rPr>
          <w:rFonts w:ascii="Constantia" w:hAnsi="Constantia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2E47D0" w:rsidRPr="00886DD1">
        <w:rPr>
          <w:rFonts w:ascii="Constantia" w:hAnsi="Constantia"/>
          <w:color w:val="000000" w:themeColor="text1"/>
          <w:sz w:val="28"/>
          <w:szCs w:val="28"/>
          <w:u w:val="single"/>
        </w:rPr>
        <w:t>Lembrem-se: aquele que semeia pouco, também colh</w:t>
      </w:r>
      <w:r w:rsidR="002E47D0" w:rsidRPr="00886DD1">
        <w:rPr>
          <w:rFonts w:ascii="Constantia" w:hAnsi="Constantia"/>
          <w:color w:val="000000" w:themeColor="text1"/>
          <w:sz w:val="28"/>
          <w:szCs w:val="28"/>
          <w:u w:val="single"/>
        </w:rPr>
        <w:t>e</w:t>
      </w:r>
      <w:r w:rsidR="002E47D0" w:rsidRPr="00886DD1">
        <w:rPr>
          <w:rFonts w:ascii="Constantia" w:hAnsi="Constantia"/>
          <w:color w:val="000000" w:themeColor="text1"/>
          <w:sz w:val="28"/>
          <w:szCs w:val="28"/>
          <w:u w:val="single"/>
        </w:rPr>
        <w:t>rá pouco, e aquele que semeia com fartura, também colherá fart</w:t>
      </w:r>
      <w:r w:rsidR="002E47D0" w:rsidRPr="00886DD1">
        <w:rPr>
          <w:rFonts w:ascii="Constantia" w:hAnsi="Constantia"/>
          <w:color w:val="000000" w:themeColor="text1"/>
          <w:sz w:val="28"/>
          <w:szCs w:val="28"/>
          <w:u w:val="single"/>
        </w:rPr>
        <w:t>a</w:t>
      </w:r>
      <w:r w:rsidR="002E47D0" w:rsidRPr="00886DD1">
        <w:rPr>
          <w:rFonts w:ascii="Constantia" w:hAnsi="Constantia"/>
          <w:color w:val="000000" w:themeColor="text1"/>
          <w:sz w:val="28"/>
          <w:szCs w:val="28"/>
          <w:u w:val="single"/>
        </w:rPr>
        <w:t>mente</w:t>
      </w:r>
      <w:r w:rsidR="002E47D0" w:rsidRPr="00886DD1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 xml:space="preserve">. </w:t>
      </w:r>
      <w:r w:rsidR="007D4977" w:rsidRPr="00886DD1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>–</w:t>
      </w:r>
      <w:r w:rsidR="002E47D0" w:rsidRPr="00886DD1">
        <w:rPr>
          <w:rFonts w:ascii="Constantia" w:hAnsi="Constantia"/>
          <w:b w:val="0"/>
          <w:i w:val="0"/>
          <w:color w:val="000000" w:themeColor="text1"/>
          <w:sz w:val="28"/>
          <w:szCs w:val="28"/>
        </w:rPr>
        <w:t>2 Co. 9:6</w:t>
      </w:r>
    </w:p>
    <w:p w:rsidR="00816FEB" w:rsidRPr="00886DD1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</w:rPr>
      </w:pP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8. ORAÇÃO INTERCESSÓRIA (</w:t>
      </w:r>
      <w:r w:rsidR="00AF7803"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0</w:t>
      </w:r>
      <w:r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</w:t>
      </w:r>
      <w:r w:rsidR="00020D6B" w:rsidRPr="00886DD1">
        <w:rPr>
          <w:rFonts w:ascii="Constantia" w:hAnsi="Constantia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2E47D0" w:rsidRPr="00886DD1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O Senhor ouviu a minha súplica; o Senhor aceitou a minha oração</w:t>
      </w:r>
      <w:r w:rsidR="002E47D0" w:rsidRPr="00886DD1">
        <w:rPr>
          <w:rFonts w:ascii="Constantia" w:hAnsi="Constantia"/>
          <w:color w:val="000000" w:themeColor="text1"/>
          <w:sz w:val="28"/>
          <w:szCs w:val="28"/>
        </w:rPr>
        <w:t>. – Sl. 6:92</w:t>
      </w:r>
    </w:p>
    <w:p w:rsidR="00816FEB" w:rsidRPr="00886DD1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color w:val="000000" w:themeColor="text1"/>
          <w:sz w:val="28"/>
          <w:szCs w:val="28"/>
        </w:rPr>
      </w:pPr>
      <w:r w:rsidRPr="00886DD1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886DD1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0</w:t>
      </w:r>
      <w:r w:rsidRPr="00886DD1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5 minutos)</w:t>
      </w:r>
      <w:r w:rsidR="00C67C60" w:rsidRPr="00886DD1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Antes de tudo, r</w:t>
      </w:r>
      <w:r w:rsidR="00C67C60" w:rsidRPr="00886DD1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e</w:t>
      </w:r>
      <w:r w:rsidR="00C67C60" w:rsidRPr="00886DD1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>comendo que se façam súplicas, orações, intercessões e ação de graças [...] por todos os que exercem autoridade</w:t>
      </w:r>
      <w:r w:rsidR="00767F7E" w:rsidRPr="00886DD1">
        <w:rPr>
          <w:rFonts w:ascii="Constantia" w:hAnsi="Constantia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C67C60" w:rsidRPr="00886DD1">
        <w:rPr>
          <w:rFonts w:ascii="Constantia" w:hAnsi="Constantia"/>
          <w:color w:val="000000" w:themeColor="text1"/>
          <w:sz w:val="28"/>
          <w:szCs w:val="28"/>
        </w:rPr>
        <w:t xml:space="preserve"> – I Tm. 2:1-2</w:t>
      </w:r>
    </w:p>
    <w:p w:rsidR="00FD3582" w:rsidRPr="00886DD1" w:rsidRDefault="00816FEB" w:rsidP="00941BD9">
      <w:pPr>
        <w:shd w:val="clear" w:color="auto" w:fill="FFFFFF"/>
        <w:spacing w:after="0" w:line="160" w:lineRule="atLeast"/>
        <w:jc w:val="both"/>
        <w:rPr>
          <w:rFonts w:ascii="Constantia" w:hAnsi="Constantia"/>
          <w:b/>
          <w:sz w:val="28"/>
          <w:szCs w:val="28"/>
        </w:rPr>
      </w:pPr>
      <w:r w:rsidRPr="00886DD1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10</w:t>
      </w:r>
      <w:r w:rsidR="00020D6B" w:rsidRPr="00886DD1">
        <w:rPr>
          <w:rFonts w:ascii="Constantia" w:hAnsi="Constantia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EA13C9" w:rsidRPr="00886DD1">
        <w:rPr>
          <w:rFonts w:ascii="Constantia" w:hAnsi="Constantia"/>
          <w:sz w:val="28"/>
          <w:szCs w:val="28"/>
        </w:rPr>
        <w:t>Mateus era um discípulo popular que, quando se converteu, fez uma festa e convidou todos os seus amigos para ouvir a Jesus. Veja se há um “Mateus” na sua célula [Mt 9:9-10]</w:t>
      </w:r>
      <w:r w:rsidR="002E47D0" w:rsidRPr="00886DD1">
        <w:rPr>
          <w:rFonts w:ascii="Constantia" w:hAnsi="Constantia"/>
          <w:sz w:val="28"/>
          <w:szCs w:val="28"/>
        </w:rPr>
        <w:t>.</w:t>
      </w:r>
    </w:p>
    <w:sectPr w:rsidR="00FD3582" w:rsidRPr="00886DD1" w:rsidSect="00886DD1">
      <w:headerReference w:type="default" r:id="rId8"/>
      <w:footerReference w:type="default" r:id="rId9"/>
      <w:pgSz w:w="11906" w:h="16838"/>
      <w:pgMar w:top="720" w:right="720" w:bottom="720" w:left="720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412" w:rsidRDefault="007F3412">
      <w:pPr>
        <w:spacing w:after="0" w:line="240" w:lineRule="auto"/>
      </w:pPr>
      <w:r>
        <w:separator/>
      </w:r>
    </w:p>
  </w:endnote>
  <w:endnote w:type="continuationSeparator" w:id="1">
    <w:p w:rsidR="007F3412" w:rsidRDefault="007F3412">
      <w:pPr>
        <w:spacing w:after="0" w:line="240" w:lineRule="auto"/>
      </w:pPr>
      <w:r>
        <w:continuationSeparator/>
      </w:r>
    </w:p>
  </w:endnote>
  <w:endnote w:type="continuationNotice" w:id="2">
    <w:p w:rsidR="007F3412" w:rsidRDefault="007F341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EA13C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>
      <w:rPr>
        <w:rFonts w:ascii="Constantia" w:hAnsi="Constantia" w:cs="Courier New"/>
        <w:b/>
        <w:sz w:val="31"/>
        <w:szCs w:val="31"/>
      </w:rPr>
      <w:t>Novem</w:t>
    </w:r>
    <w:r w:rsidR="009C7F19" w:rsidRPr="00767F7E">
      <w:rPr>
        <w:rFonts w:ascii="Constantia" w:hAnsi="Constantia" w:cs="Courier New"/>
        <w:b/>
        <w:sz w:val="31"/>
        <w:szCs w:val="31"/>
      </w:rPr>
      <w:t>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="009C7F19" w:rsidRPr="00767F7E">
      <w:rPr>
        <w:rFonts w:ascii="Constantia" w:hAnsi="Constantia" w:cs="Courier New"/>
        <w:b/>
        <w:sz w:val="31"/>
        <w:szCs w:val="31"/>
      </w:rPr>
      <w:t>Mês do</w:t>
    </w:r>
    <w:r>
      <w:rPr>
        <w:rFonts w:ascii="Constantia" w:hAnsi="Constantia" w:cs="Courier New"/>
        <w:b/>
        <w:sz w:val="31"/>
        <w:szCs w:val="31"/>
      </w:rPr>
      <w:t xml:space="preserve"> Fator Barnabé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412" w:rsidRDefault="007F3412">
      <w:pPr>
        <w:spacing w:after="0" w:line="240" w:lineRule="auto"/>
      </w:pPr>
      <w:r>
        <w:separator/>
      </w:r>
    </w:p>
  </w:footnote>
  <w:footnote w:type="continuationSeparator" w:id="1">
    <w:p w:rsidR="007F3412" w:rsidRDefault="007F3412">
      <w:pPr>
        <w:spacing w:after="0" w:line="240" w:lineRule="auto"/>
      </w:pPr>
      <w:r>
        <w:continuationSeparator/>
      </w:r>
    </w:p>
  </w:footnote>
  <w:footnote w:type="continuationNotice" w:id="2">
    <w:p w:rsidR="007F3412" w:rsidRDefault="007F341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EA13C9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28"/>
        <w:szCs w:val="28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EA13C9">
      <w:rPr>
        <w:rFonts w:ascii="Constantia" w:hAnsi="Constantia" w:cs="Courier New"/>
        <w:b/>
        <w:sz w:val="28"/>
        <w:szCs w:val="28"/>
      </w:rPr>
      <w:t xml:space="preserve">Domingo, </w:t>
    </w:r>
    <w:r w:rsidR="00EA13C9" w:rsidRPr="00EA13C9">
      <w:rPr>
        <w:rFonts w:ascii="Constantia" w:hAnsi="Constantia" w:cs="Courier New"/>
        <w:b/>
        <w:sz w:val="28"/>
        <w:szCs w:val="28"/>
      </w:rPr>
      <w:t>0</w:t>
    </w:r>
    <w:r w:rsidR="00EA13C9">
      <w:rPr>
        <w:rFonts w:ascii="Constantia" w:hAnsi="Constantia" w:cs="Courier New"/>
        <w:b/>
        <w:sz w:val="28"/>
        <w:szCs w:val="28"/>
      </w:rPr>
      <w:t>2</w:t>
    </w:r>
    <w:r w:rsidRPr="00EA13C9">
      <w:rPr>
        <w:rFonts w:ascii="Constantia" w:hAnsi="Constantia" w:cs="Courier New"/>
        <w:b/>
        <w:sz w:val="28"/>
        <w:szCs w:val="28"/>
      </w:rPr>
      <w:t xml:space="preserve"> de </w:t>
    </w:r>
    <w:r w:rsidR="00EA13C9" w:rsidRPr="00EA13C9">
      <w:rPr>
        <w:rFonts w:ascii="Constantia" w:hAnsi="Constantia" w:cs="Courier New"/>
        <w:b/>
        <w:sz w:val="28"/>
        <w:szCs w:val="28"/>
      </w:rPr>
      <w:t>n</w:t>
    </w:r>
    <w:r w:rsidR="00EA13C9" w:rsidRPr="00EA13C9">
      <w:rPr>
        <w:rFonts w:ascii="Constantia" w:hAnsi="Constantia" w:cs="Courier New"/>
        <w:b/>
        <w:sz w:val="28"/>
        <w:szCs w:val="28"/>
      </w:rPr>
      <w:t>o</w:t>
    </w:r>
    <w:r w:rsidR="00EA13C9" w:rsidRPr="00EA13C9">
      <w:rPr>
        <w:rFonts w:ascii="Constantia" w:hAnsi="Constantia" w:cs="Courier New"/>
        <w:b/>
        <w:sz w:val="28"/>
        <w:szCs w:val="28"/>
      </w:rPr>
      <w:t>vem</w:t>
    </w:r>
    <w:r w:rsidR="00CC0345" w:rsidRPr="00EA13C9">
      <w:rPr>
        <w:rFonts w:ascii="Constantia" w:hAnsi="Constantia" w:cs="Courier New"/>
        <w:b/>
        <w:sz w:val="28"/>
        <w:szCs w:val="28"/>
      </w:rPr>
      <w:t>br</w:t>
    </w:r>
    <w:r w:rsidR="00A95809" w:rsidRPr="00EA13C9">
      <w:rPr>
        <w:rFonts w:ascii="Constantia" w:hAnsi="Constantia" w:cs="Courier New"/>
        <w:b/>
        <w:sz w:val="28"/>
        <w:szCs w:val="28"/>
      </w:rPr>
      <w:t>o</w:t>
    </w:r>
    <w:r w:rsidR="005B6A28" w:rsidRPr="00EA13C9">
      <w:rPr>
        <w:rFonts w:ascii="Constantia" w:hAnsi="Constantia" w:cs="Courier New"/>
        <w:b/>
        <w:sz w:val="28"/>
        <w:szCs w:val="28"/>
      </w:rPr>
      <w:t xml:space="preserve"> de 2014</w:t>
    </w:r>
    <w:r w:rsidRPr="00EA13C9">
      <w:rPr>
        <w:rFonts w:ascii="Constantia" w:hAnsi="Constantia" w:cs="Courier New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52A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41F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3BEE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412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09BD"/>
    <w:rsid w:val="008433F9"/>
    <w:rsid w:val="0084384D"/>
    <w:rsid w:val="00843FEB"/>
    <w:rsid w:val="0084479D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6DD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44B8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87CA7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5D0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46E8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8B6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1B29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F7D5-62BF-4627-A060-D129B59C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2014-11-04T16:00:00Z</cp:lastPrinted>
  <dcterms:created xsi:type="dcterms:W3CDTF">2014-11-04T17:03:00Z</dcterms:created>
  <dcterms:modified xsi:type="dcterms:W3CDTF">2014-11-04T17:03:00Z</dcterms:modified>
</cp:coreProperties>
</file>