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1140AE" w:rsidRDefault="000131B1" w:rsidP="001140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8"/>
          <w:szCs w:val="28"/>
          <w:lang w:val="pt-BR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Pr="001140AE">
        <w:rPr>
          <w:rFonts w:ascii="Garamond" w:hAnsi="Garamond"/>
          <w:sz w:val="28"/>
          <w:szCs w:val="28"/>
          <w:lang w:val="pt-PT"/>
        </w:rPr>
        <w:t xml:space="preserve"> </w:t>
      </w:r>
      <w:r w:rsidR="00C34365" w:rsidRPr="001140AE">
        <w:rPr>
          <w:rFonts w:ascii="Garamond" w:hAnsi="Garamond"/>
          <w:sz w:val="28"/>
          <w:szCs w:val="28"/>
          <w:lang w:val="pt-BR"/>
        </w:rPr>
        <w:t>Como está o seu tempo diário de oração devocional? Peça ao seu discipulador que o ajude a estabelecer uma disciplina de oração.</w:t>
      </w:r>
    </w:p>
    <w:p w:rsidR="00340501" w:rsidRPr="001140AE" w:rsidRDefault="000131B1" w:rsidP="001140AE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1140AE">
        <w:rPr>
          <w:rFonts w:ascii="Garamond" w:hAnsi="Garamond"/>
          <w:sz w:val="28"/>
          <w:szCs w:val="28"/>
          <w:lang w:val="de-DE"/>
        </w:rPr>
        <w:t xml:space="preserve"> </w:t>
      </w:r>
      <w:r w:rsidR="004745A8" w:rsidRPr="001140AE">
        <w:rPr>
          <w:rFonts w:ascii="Garamond" w:hAnsi="Garamond"/>
          <w:sz w:val="28"/>
          <w:szCs w:val="28"/>
          <w:lang w:val="de-DE"/>
        </w:rPr>
        <w:t>Livre</w:t>
      </w:r>
    </w:p>
    <w:p w:rsidR="00340501" w:rsidRPr="001140AE" w:rsidRDefault="000131B1" w:rsidP="001140AE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1140AE">
        <w:rPr>
          <w:rFonts w:ascii="Garamond" w:hAnsi="Garamond"/>
          <w:sz w:val="28"/>
          <w:szCs w:val="28"/>
          <w:lang w:val="pt-PT"/>
        </w:rPr>
        <w:t xml:space="preserve"> “</w:t>
      </w:r>
      <w:r w:rsidR="00C34365" w:rsidRPr="001140AE">
        <w:rPr>
          <w:rFonts w:ascii="Garamond" w:hAnsi="Garamond"/>
          <w:sz w:val="28"/>
          <w:szCs w:val="28"/>
          <w:shd w:val="clear" w:color="auto" w:fill="FFFFFF"/>
          <w:lang w:val="pt-PT"/>
        </w:rPr>
        <w:t>Bendito seja o Senhor, a minha Rocha, que treina as minhas mãos para a guerra e os meus dedos para a batalha.</w:t>
      </w:r>
      <w:r w:rsidRPr="001140AE">
        <w:rPr>
          <w:rFonts w:ascii="Garamond" w:hAnsi="Garamond"/>
          <w:sz w:val="28"/>
          <w:szCs w:val="28"/>
          <w:lang w:val="pt-PT"/>
        </w:rPr>
        <w:t>”</w:t>
      </w:r>
      <w:r w:rsidRPr="001140AE">
        <w:rPr>
          <w:rFonts w:ascii="Garamond" w:hAnsi="Garamond"/>
          <w:i/>
          <w:iCs/>
          <w:sz w:val="28"/>
          <w:szCs w:val="28"/>
          <w:lang w:val="pt-PT"/>
        </w:rPr>
        <w:t xml:space="preserve">– </w:t>
      </w:r>
      <w:r w:rsidR="00C34365" w:rsidRPr="001140AE">
        <w:rPr>
          <w:rFonts w:ascii="Garamond" w:hAnsi="Garamond"/>
          <w:sz w:val="28"/>
          <w:szCs w:val="28"/>
          <w:lang w:val="it-IT"/>
        </w:rPr>
        <w:t>Sl 144.1</w:t>
      </w:r>
    </w:p>
    <w:p w:rsidR="00340501" w:rsidRPr="001140AE" w:rsidRDefault="000131B1" w:rsidP="001140AE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340501" w:rsidRPr="001140AE" w:rsidTr="000D7E45">
        <w:trPr>
          <w:trHeight w:val="119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1140AE" w:rsidRDefault="00C34365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10</w:t>
            </w:r>
            <w:r w:rsidR="000131B1"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</w:t>
            </w:r>
            <w:r w:rsidR="004745A8"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1140AE" w:rsidRDefault="000131B1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1140AE" w:rsidRDefault="000131B1" w:rsidP="001140AE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1140AE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D7E45" w:rsidRPr="001140AE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1140AE" w:rsidRDefault="00C34365" w:rsidP="001140A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1140AE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11</w:t>
            </w:r>
            <w:r w:rsidR="000D7E45" w:rsidRPr="001140AE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1140AE" w:rsidRDefault="000D7E45" w:rsidP="001140A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1140AE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1140AE" w:rsidRDefault="000D7E45" w:rsidP="001140A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1140AE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>Culto do Espírito – 20h00.</w:t>
            </w:r>
          </w:p>
        </w:tc>
      </w:tr>
      <w:tr w:rsidR="00C34365" w:rsidRPr="004762DE" w:rsidTr="00D07C3E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11 a 13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 xml:space="preserve">EDD Encontro de discipuladores com Deus </w:t>
            </w:r>
            <w:r w:rsidRPr="001140AE">
              <w:rPr>
                <w:rFonts w:ascii="Garamond" w:hAnsi="Garamond"/>
                <w:bCs/>
                <w:sz w:val="28"/>
                <w:szCs w:val="28"/>
                <w:lang w:val="pt-PT"/>
              </w:rPr>
              <w:t>– Faça sua inscrição!</w:t>
            </w:r>
          </w:p>
        </w:tc>
      </w:tr>
      <w:tr w:rsidR="00C34365" w:rsidRPr="004762DE" w:rsidTr="001528B1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12 a 15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MDA JOVEM</w:t>
            </w:r>
            <w:r w:rsidRPr="001140AE">
              <w:rPr>
                <w:rFonts w:ascii="Garamond" w:hAnsi="Garamond"/>
                <w:sz w:val="28"/>
                <w:szCs w:val="28"/>
                <w:lang w:val="pt-PT"/>
              </w:rPr>
              <w:t xml:space="preserve"> - </w:t>
            </w:r>
            <w:r w:rsidRPr="001140AE">
              <w:rPr>
                <w:rFonts w:ascii="Garamond" w:hAnsi="Garamond"/>
                <w:sz w:val="28"/>
                <w:szCs w:val="28"/>
                <w:shd w:val="clear" w:color="auto" w:fill="FFFFFF"/>
                <w:lang w:val="pt-PT"/>
              </w:rPr>
              <w:t>Está chegando mais uma Conferência MDA Jovem!</w:t>
            </w:r>
          </w:p>
        </w:tc>
      </w:tr>
      <w:tr w:rsidR="00C34365" w:rsidRPr="004762DE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D349A6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13</w:t>
            </w:r>
            <w:r w:rsidR="00C34365"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sz w:val="28"/>
                <w:szCs w:val="28"/>
                <w:lang w:val="pt-PT"/>
              </w:rPr>
              <w:t xml:space="preserve">Instituto Vale das Bênçãos – </w:t>
            </w:r>
            <w:r w:rsidRPr="001140AE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08h30</w:t>
            </w:r>
            <w:r w:rsidRPr="001140AE">
              <w:rPr>
                <w:rFonts w:ascii="Garamond" w:hAnsi="Garamond"/>
                <w:sz w:val="28"/>
                <w:szCs w:val="28"/>
                <w:lang w:val="pt-PT"/>
              </w:rPr>
              <w:t xml:space="preserve"> às </w:t>
            </w:r>
            <w:r w:rsidRPr="001140AE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09h30</w:t>
            </w:r>
            <w:r w:rsidRPr="001140AE">
              <w:rPr>
                <w:rFonts w:ascii="Garamond" w:hAnsi="Garamond"/>
                <w:sz w:val="28"/>
                <w:szCs w:val="28"/>
                <w:lang w:val="pt-PT"/>
              </w:rPr>
              <w:t>.</w:t>
            </w:r>
          </w:p>
        </w:tc>
      </w:tr>
      <w:tr w:rsidR="00C34365" w:rsidRPr="004762DE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D349A6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13</w:t>
            </w:r>
            <w:r w:rsidR="00C34365"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BR"/>
              </w:rPr>
            </w:pPr>
            <w:r w:rsidRPr="001140AE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>Culto de Celebração – 09h30 e 19h00.</w:t>
            </w:r>
          </w:p>
        </w:tc>
      </w:tr>
      <w:tr w:rsidR="00C34365" w:rsidRPr="004762DE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D349A6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15</w:t>
            </w:r>
            <w:r w:rsidR="00C34365"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sz w:val="28"/>
                <w:szCs w:val="28"/>
                <w:lang w:val="pt-PT"/>
              </w:rPr>
              <w:t xml:space="preserve">Instituto Vale das Bênçãos – </w:t>
            </w:r>
            <w:r w:rsidRPr="001140AE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19h00</w:t>
            </w:r>
            <w:r w:rsidRPr="001140AE">
              <w:rPr>
                <w:rFonts w:ascii="Garamond" w:hAnsi="Garamond"/>
                <w:sz w:val="28"/>
                <w:szCs w:val="28"/>
                <w:lang w:val="pt-PT"/>
              </w:rPr>
              <w:t xml:space="preserve"> às </w:t>
            </w:r>
            <w:r w:rsidRPr="001140AE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20h00</w:t>
            </w:r>
            <w:r w:rsidRPr="001140AE">
              <w:rPr>
                <w:rFonts w:ascii="Garamond" w:hAnsi="Garamond"/>
                <w:sz w:val="28"/>
                <w:szCs w:val="28"/>
                <w:lang w:val="pt-PT"/>
              </w:rPr>
              <w:t>.</w:t>
            </w:r>
          </w:p>
        </w:tc>
      </w:tr>
      <w:tr w:rsidR="00C34365" w:rsidRPr="004762DE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D349A6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15</w:t>
            </w:r>
            <w:r w:rsidR="00C34365"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365" w:rsidRPr="001140AE" w:rsidRDefault="00C34365" w:rsidP="001140AE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1140AE">
              <w:rPr>
                <w:rFonts w:ascii="Garamond" w:hAnsi="Garamond"/>
                <w:sz w:val="28"/>
                <w:szCs w:val="28"/>
                <w:lang w:val="pt-PT"/>
              </w:rPr>
              <w:t xml:space="preserve">Tadel – 19h30. </w:t>
            </w:r>
            <w:r w:rsidRPr="001140AE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D349A6" w:rsidRPr="004762DE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9A6" w:rsidRPr="001140AE" w:rsidRDefault="00D349A6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18 a 20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9A6" w:rsidRPr="001140AE" w:rsidRDefault="00D349A6" w:rsidP="001140AE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 xml:space="preserve">Encontro com Deus </w:t>
            </w:r>
            <w:r w:rsidRPr="001140AE">
              <w:rPr>
                <w:rFonts w:ascii="Garamond" w:hAnsi="Garamond"/>
                <w:bCs/>
                <w:sz w:val="28"/>
                <w:szCs w:val="28"/>
                <w:lang w:val="pt-PT"/>
              </w:rPr>
              <w:t>– Você não pode perder esta oportunidade. Faça já a sua inscrição!</w:t>
            </w:r>
          </w:p>
        </w:tc>
      </w:tr>
      <w:tr w:rsidR="00D349A6" w:rsidRPr="004762DE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9A6" w:rsidRPr="001140AE" w:rsidRDefault="00D349A6" w:rsidP="001140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25 a 27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9A6" w:rsidRPr="001140AE" w:rsidRDefault="00D349A6" w:rsidP="001140AE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140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 xml:space="preserve">Acampamento dos homens </w:t>
            </w:r>
            <w:r w:rsidRPr="001140AE">
              <w:rPr>
                <w:rFonts w:ascii="Garamond" w:hAnsi="Garamond"/>
                <w:bCs/>
                <w:sz w:val="28"/>
                <w:szCs w:val="28"/>
                <w:lang w:val="pt-PT"/>
              </w:rPr>
              <w:t>– Faça a sua inscrição. Maiores informações na secretaria da igreja!</w:t>
            </w:r>
          </w:p>
        </w:tc>
      </w:tr>
    </w:tbl>
    <w:p w:rsidR="00340501" w:rsidRPr="001140AE" w:rsidRDefault="00340501" w:rsidP="001140AE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u w:val="single"/>
        </w:rPr>
      </w:pPr>
    </w:p>
    <w:p w:rsidR="00D349A6" w:rsidRPr="001140AE" w:rsidRDefault="000131B1" w:rsidP="001140AE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5. EDIFICA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Pr="001140AE">
        <w:rPr>
          <w:rFonts w:ascii="Garamond" w:hAnsi="Garamond"/>
          <w:b/>
          <w:bCs/>
          <w:sz w:val="28"/>
          <w:szCs w:val="28"/>
          <w:lang w:val="de-DE"/>
        </w:rPr>
        <w:t xml:space="preserve"> </w:t>
      </w:r>
    </w:p>
    <w:p w:rsidR="00340501" w:rsidRPr="001140AE" w:rsidRDefault="000131B1" w:rsidP="001140AE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 w:rsidRPr="001140AE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1140AE">
        <w:rPr>
          <w:rFonts w:ascii="Garamond" w:hAnsi="Garamond"/>
          <w:sz w:val="28"/>
          <w:szCs w:val="28"/>
        </w:rPr>
        <w:t>:</w:t>
      </w:r>
      <w:r w:rsidR="002F6B0E" w:rsidRPr="001140AE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D349A6" w:rsidRPr="001140AE">
        <w:rPr>
          <w:rFonts w:ascii="Garamond" w:hAnsi="Garamond"/>
          <w:b/>
          <w:sz w:val="28"/>
          <w:szCs w:val="28"/>
          <w:u w:val="single"/>
        </w:rPr>
        <w:t>A mensagem de Jesus na Cruz</w:t>
      </w:r>
      <w:r w:rsidR="002F6B0E" w:rsidRPr="001140AE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Pr="001140AE">
        <w:rPr>
          <w:rFonts w:ascii="Garamond" w:hAnsi="Garamond"/>
          <w:sz w:val="28"/>
          <w:szCs w:val="28"/>
          <w:lang w:val="pt-PT"/>
        </w:rPr>
        <w:t xml:space="preserve">– </w:t>
      </w:r>
      <w:r w:rsidR="00D349A6" w:rsidRPr="001140AE">
        <w:rPr>
          <w:rFonts w:ascii="Garamond" w:hAnsi="Garamond"/>
          <w:b/>
          <w:bCs/>
          <w:sz w:val="28"/>
          <w:szCs w:val="28"/>
        </w:rPr>
        <w:t>Thiago Fonseca</w:t>
      </w:r>
    </w:p>
    <w:p w:rsidR="00340501" w:rsidRPr="001140AE" w:rsidRDefault="000131B1" w:rsidP="001140AE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140AE">
        <w:rPr>
          <w:rFonts w:ascii="Garamond" w:hAnsi="Garamond"/>
          <w:b/>
          <w:bCs/>
          <w:sz w:val="28"/>
          <w:szCs w:val="28"/>
          <w:u w:val="single"/>
        </w:rPr>
        <w:t>Texto base</w:t>
      </w:r>
      <w:r w:rsidR="002F6B0E" w:rsidRPr="001140AE">
        <w:rPr>
          <w:rFonts w:ascii="Garamond" w:hAnsi="Garamond"/>
          <w:sz w:val="28"/>
          <w:szCs w:val="28"/>
          <w:lang w:val="ru-RU"/>
        </w:rPr>
        <w:t xml:space="preserve">: </w:t>
      </w:r>
      <w:proofErr w:type="spellStart"/>
      <w:r w:rsidR="00D349A6" w:rsidRPr="001140AE">
        <w:rPr>
          <w:rFonts w:ascii="Garamond" w:hAnsi="Garamond"/>
          <w:sz w:val="28"/>
          <w:szCs w:val="28"/>
        </w:rPr>
        <w:t>Lc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23:34</w:t>
      </w:r>
      <w:r w:rsidRPr="001140AE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1140AE">
        <w:rPr>
          <w:rFonts w:ascii="Garamond" w:hAnsi="Garamond"/>
          <w:b/>
          <w:bCs/>
          <w:sz w:val="28"/>
          <w:szCs w:val="28"/>
          <w:u w:val="single"/>
        </w:rPr>
        <w:t>Introdu</w:t>
      </w:r>
      <w:proofErr w:type="spellEnd"/>
      <w:r w:rsidRPr="001140AE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1140AE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1140AE">
        <w:rPr>
          <w:rFonts w:ascii="Garamond" w:hAnsi="Garamond"/>
          <w:sz w:val="28"/>
          <w:szCs w:val="28"/>
          <w:lang w:val="pt-PT"/>
        </w:rPr>
        <w:t xml:space="preserve">: </w:t>
      </w:r>
      <w:r w:rsidR="00D349A6" w:rsidRPr="001140AE">
        <w:rPr>
          <w:rFonts w:ascii="Garamond" w:hAnsi="Garamond"/>
          <w:sz w:val="28"/>
          <w:szCs w:val="28"/>
        </w:rPr>
        <w:t xml:space="preserve">No contexto da crucificação de Jesus, é possível observar a mensagem de Jesus na cruz em três frases: A primeira frase: </w:t>
      </w:r>
      <w:r w:rsidR="00D349A6" w:rsidRPr="001140AE">
        <w:rPr>
          <w:rFonts w:ascii="Garamond" w:hAnsi="Garamond"/>
          <w:b/>
          <w:i/>
          <w:sz w:val="28"/>
          <w:szCs w:val="28"/>
        </w:rPr>
        <w:t>“Pai, perdoa-lhes, pois não sabem o que estão fazendo”</w:t>
      </w:r>
      <w:r w:rsidR="00D349A6" w:rsidRPr="001140AE">
        <w:rPr>
          <w:rFonts w:ascii="Garamond" w:hAnsi="Garamond"/>
          <w:sz w:val="28"/>
          <w:szCs w:val="28"/>
        </w:rPr>
        <w:t xml:space="preserve"> (</w:t>
      </w:r>
      <w:proofErr w:type="spellStart"/>
      <w:r w:rsidR="00D349A6" w:rsidRPr="001140AE">
        <w:rPr>
          <w:rFonts w:ascii="Garamond" w:hAnsi="Garamond"/>
          <w:sz w:val="28"/>
          <w:szCs w:val="28"/>
        </w:rPr>
        <w:t>Lc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23:34). Jesus sofreu todos os tipos de traição, blasfêmia, afronta, foi escarnecido, culpado e condenado, sendo Ele totalmente inocente (I </w:t>
      </w:r>
      <w:proofErr w:type="spellStart"/>
      <w:r w:rsidR="00D349A6" w:rsidRPr="001140AE">
        <w:rPr>
          <w:rFonts w:ascii="Garamond" w:hAnsi="Garamond"/>
          <w:sz w:val="28"/>
          <w:szCs w:val="28"/>
        </w:rPr>
        <w:t>Pe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2:23). Precisamos aprender que mesmo diante de traições, difamações, calúnias e até mesmo da deslealdade de algumas pessoas, a nossa postura para com essas pessoas deve ser de não buscar justiça própria e sim liberar o perdão (</w:t>
      </w:r>
      <w:proofErr w:type="spellStart"/>
      <w:r w:rsidR="00D349A6" w:rsidRPr="001140AE">
        <w:rPr>
          <w:rFonts w:ascii="Garamond" w:hAnsi="Garamond"/>
          <w:sz w:val="28"/>
          <w:szCs w:val="28"/>
        </w:rPr>
        <w:t>Rm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12:17-21). A segunda frase: </w:t>
      </w:r>
      <w:r w:rsidR="00D349A6" w:rsidRPr="001140AE">
        <w:rPr>
          <w:rFonts w:ascii="Garamond" w:hAnsi="Garamond"/>
          <w:b/>
          <w:i/>
          <w:sz w:val="28"/>
          <w:szCs w:val="28"/>
        </w:rPr>
        <w:t xml:space="preserve">“Eu lhe garanto: Hoje você estará comigo no paraíso” </w:t>
      </w:r>
      <w:r w:rsidR="00D349A6" w:rsidRPr="001140AE">
        <w:rPr>
          <w:rFonts w:ascii="Garamond" w:hAnsi="Garamond"/>
          <w:sz w:val="28"/>
          <w:szCs w:val="28"/>
        </w:rPr>
        <w:t>(</w:t>
      </w:r>
      <w:proofErr w:type="spellStart"/>
      <w:r w:rsidR="00D349A6" w:rsidRPr="001140AE">
        <w:rPr>
          <w:rFonts w:ascii="Garamond" w:hAnsi="Garamond"/>
          <w:sz w:val="28"/>
          <w:szCs w:val="28"/>
        </w:rPr>
        <w:t>Lc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23:43). A Bíblia nos revela que somos parecidos com os dois ladrões na cruz (</w:t>
      </w:r>
      <w:proofErr w:type="spellStart"/>
      <w:r w:rsidR="00D349A6" w:rsidRPr="001140AE">
        <w:rPr>
          <w:rFonts w:ascii="Garamond" w:hAnsi="Garamond"/>
          <w:sz w:val="28"/>
          <w:szCs w:val="28"/>
        </w:rPr>
        <w:t>Rm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3:10, </w:t>
      </w:r>
      <w:proofErr w:type="spellStart"/>
      <w:r w:rsidR="00D349A6" w:rsidRPr="001140AE">
        <w:rPr>
          <w:rFonts w:ascii="Garamond" w:hAnsi="Garamond"/>
          <w:sz w:val="28"/>
          <w:szCs w:val="28"/>
        </w:rPr>
        <w:t>Rm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3:23 e </w:t>
      </w:r>
      <w:proofErr w:type="spellStart"/>
      <w:r w:rsidR="00D349A6" w:rsidRPr="001140AE">
        <w:rPr>
          <w:rFonts w:ascii="Garamond" w:hAnsi="Garamond"/>
          <w:sz w:val="28"/>
          <w:szCs w:val="28"/>
        </w:rPr>
        <w:t>Rm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7:19). Mas havia algo que diferenciava um ladrão do outro - a resposta do coração ao Cristo crucificado. O nosso coração também precisa dar uma </w:t>
      </w:r>
      <w:r w:rsidR="00D349A6" w:rsidRPr="001140AE">
        <w:rPr>
          <w:rFonts w:ascii="Garamond" w:hAnsi="Garamond"/>
          <w:sz w:val="28"/>
          <w:szCs w:val="28"/>
        </w:rPr>
        <w:lastRenderedPageBreak/>
        <w:t>re</w:t>
      </w:r>
      <w:r w:rsidR="004762DE">
        <w:rPr>
          <w:rFonts w:ascii="Garamond" w:hAnsi="Garamond"/>
          <w:sz w:val="28"/>
          <w:szCs w:val="28"/>
        </w:rPr>
        <w:t>s</w:t>
      </w:r>
      <w:bookmarkStart w:id="0" w:name="_GoBack"/>
      <w:bookmarkEnd w:id="0"/>
      <w:r w:rsidR="00D349A6" w:rsidRPr="001140AE">
        <w:rPr>
          <w:rFonts w:ascii="Garamond" w:hAnsi="Garamond"/>
          <w:sz w:val="28"/>
          <w:szCs w:val="28"/>
        </w:rPr>
        <w:t>posta ao Cristo crucificado de temor a Deus, de crer e confessar a Jesus como Senhor e Salvador (</w:t>
      </w:r>
      <w:proofErr w:type="spellStart"/>
      <w:r w:rsidR="00D349A6" w:rsidRPr="001140AE">
        <w:rPr>
          <w:rFonts w:ascii="Garamond" w:hAnsi="Garamond"/>
          <w:sz w:val="28"/>
          <w:szCs w:val="28"/>
        </w:rPr>
        <w:t>Rm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10:9-11). E a terceira frase: </w:t>
      </w:r>
      <w:r w:rsidR="00D349A6" w:rsidRPr="001140AE">
        <w:rPr>
          <w:rFonts w:ascii="Garamond" w:hAnsi="Garamond"/>
          <w:b/>
          <w:i/>
          <w:sz w:val="28"/>
          <w:szCs w:val="28"/>
        </w:rPr>
        <w:t xml:space="preserve">“Está consumado!” </w:t>
      </w:r>
      <w:r w:rsidR="00D349A6" w:rsidRPr="001140AE">
        <w:rPr>
          <w:rFonts w:ascii="Garamond" w:hAnsi="Garamond"/>
          <w:sz w:val="28"/>
          <w:szCs w:val="28"/>
        </w:rPr>
        <w:t>(</w:t>
      </w:r>
      <w:proofErr w:type="spellStart"/>
      <w:r w:rsidR="00D349A6" w:rsidRPr="001140AE">
        <w:rPr>
          <w:rFonts w:ascii="Garamond" w:hAnsi="Garamond"/>
          <w:sz w:val="28"/>
          <w:szCs w:val="28"/>
        </w:rPr>
        <w:t>Jo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19:30). O diabo diz: está acabado. Mas Jesus diz: Eu não estou desistindo, estou terminando o que o Pai me pediu. Na cruz Jesus recebe o pecado de toda a humanidade e realiza a obra da propiciação (I </w:t>
      </w:r>
      <w:proofErr w:type="spellStart"/>
      <w:r w:rsidR="00D349A6" w:rsidRPr="001140AE">
        <w:rPr>
          <w:rFonts w:ascii="Garamond" w:hAnsi="Garamond"/>
          <w:sz w:val="28"/>
          <w:szCs w:val="28"/>
        </w:rPr>
        <w:t>Pe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2:24). </w:t>
      </w:r>
      <w:r w:rsidR="00D349A6" w:rsidRPr="001140AE">
        <w:rPr>
          <w:rFonts w:ascii="Garamond" w:eastAsia="Times New Roman" w:hAnsi="Garamond" w:cs="Times New Roman"/>
          <w:sz w:val="28"/>
          <w:szCs w:val="28"/>
        </w:rPr>
        <w:t>Ele cana</w:t>
      </w:r>
      <w:r w:rsidR="00D349A6" w:rsidRPr="001140AE">
        <w:rPr>
          <w:rFonts w:ascii="Garamond" w:hAnsi="Garamond"/>
          <w:sz w:val="28"/>
          <w:szCs w:val="28"/>
        </w:rPr>
        <w:t>lizou a ira Deus sobre se, morreu e ressuscitou; e</w:t>
      </w:r>
      <w:r w:rsidR="00D349A6" w:rsidRPr="001140AE">
        <w:rPr>
          <w:rFonts w:ascii="Garamond" w:eastAsia="Times New Roman" w:hAnsi="Garamond" w:cs="Times New Roman"/>
          <w:sz w:val="28"/>
          <w:szCs w:val="28"/>
        </w:rPr>
        <w:t xml:space="preserve"> todo aqu</w:t>
      </w:r>
      <w:r w:rsidR="00D349A6" w:rsidRPr="001140AE">
        <w:rPr>
          <w:rFonts w:ascii="Garamond" w:hAnsi="Garamond"/>
          <w:sz w:val="28"/>
          <w:szCs w:val="28"/>
        </w:rPr>
        <w:t>ele que se converte, morre com E</w:t>
      </w:r>
      <w:r w:rsidR="00D349A6" w:rsidRPr="001140AE">
        <w:rPr>
          <w:rFonts w:ascii="Garamond" w:eastAsia="Times New Roman" w:hAnsi="Garamond" w:cs="Times New Roman"/>
          <w:sz w:val="28"/>
          <w:szCs w:val="28"/>
        </w:rPr>
        <w:t xml:space="preserve">le e ressuscita para viver </w:t>
      </w:r>
      <w:r w:rsidR="00D349A6" w:rsidRPr="001140AE">
        <w:rPr>
          <w:rFonts w:ascii="Garamond" w:hAnsi="Garamond"/>
          <w:sz w:val="28"/>
          <w:szCs w:val="28"/>
        </w:rPr>
        <w:t>a S</w:t>
      </w:r>
      <w:r w:rsidR="00D349A6" w:rsidRPr="001140AE">
        <w:rPr>
          <w:rFonts w:ascii="Garamond" w:eastAsia="Times New Roman" w:hAnsi="Garamond" w:cs="Times New Roman"/>
          <w:sz w:val="28"/>
          <w:szCs w:val="28"/>
        </w:rPr>
        <w:t>ua vida</w:t>
      </w:r>
      <w:r w:rsidR="00D349A6" w:rsidRPr="001140AE">
        <w:rPr>
          <w:rFonts w:ascii="Garamond" w:hAnsi="Garamond"/>
          <w:sz w:val="28"/>
          <w:szCs w:val="28"/>
        </w:rPr>
        <w:t xml:space="preserve"> (Cl 2:12-14; </w:t>
      </w:r>
      <w:proofErr w:type="spellStart"/>
      <w:r w:rsidR="00D349A6" w:rsidRPr="001140AE">
        <w:rPr>
          <w:rFonts w:ascii="Garamond" w:hAnsi="Garamond"/>
          <w:sz w:val="28"/>
          <w:szCs w:val="28"/>
        </w:rPr>
        <w:t>Ef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1:3 e </w:t>
      </w:r>
      <w:proofErr w:type="spellStart"/>
      <w:r w:rsidR="00D349A6" w:rsidRPr="001140AE">
        <w:rPr>
          <w:rFonts w:ascii="Garamond" w:hAnsi="Garamond"/>
          <w:sz w:val="28"/>
          <w:szCs w:val="28"/>
        </w:rPr>
        <w:t>Ef</w:t>
      </w:r>
      <w:proofErr w:type="spellEnd"/>
      <w:r w:rsidR="00D349A6" w:rsidRPr="001140AE">
        <w:rPr>
          <w:rFonts w:ascii="Garamond" w:hAnsi="Garamond"/>
          <w:sz w:val="28"/>
          <w:szCs w:val="28"/>
        </w:rPr>
        <w:t xml:space="preserve"> 1:7). </w:t>
      </w:r>
      <w:r w:rsidR="00D349A6" w:rsidRPr="001140AE">
        <w:rPr>
          <w:rFonts w:ascii="Garamond" w:eastAsia="Times New Roman" w:hAnsi="Garamond" w:cs="Times New Roman"/>
          <w:sz w:val="28"/>
          <w:szCs w:val="28"/>
        </w:rPr>
        <w:t>Nós éramos pecadores, ma</w:t>
      </w:r>
      <w:r w:rsidR="00D349A6" w:rsidRPr="001140AE">
        <w:rPr>
          <w:rFonts w:ascii="Garamond" w:hAnsi="Garamond"/>
          <w:sz w:val="28"/>
          <w:szCs w:val="28"/>
        </w:rPr>
        <w:t>s através de Jesus somos salvos (Jo1:12).</w:t>
      </w:r>
    </w:p>
    <w:p w:rsidR="00340501" w:rsidRPr="001140AE" w:rsidRDefault="000131B1" w:rsidP="001140AE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 w:rsidRPr="001140AE">
        <w:rPr>
          <w:rFonts w:ascii="Garamond" w:hAnsi="Garamond"/>
          <w:b/>
          <w:bCs/>
          <w:sz w:val="28"/>
          <w:szCs w:val="28"/>
        </w:rPr>
        <w:t>1.</w:t>
      </w:r>
      <w:r w:rsidR="00D349A6" w:rsidRPr="001140AE">
        <w:rPr>
          <w:rFonts w:ascii="Garamond" w:hAnsi="Garamond"/>
          <w:b/>
          <w:sz w:val="28"/>
          <w:szCs w:val="28"/>
        </w:rPr>
        <w:t xml:space="preserve"> Qual deve ser a nossa postura diante de traições, difamações, calúnias e até mesmo da deslealdade de algumas pessoas</w:t>
      </w:r>
      <w:r w:rsidRPr="001140AE">
        <w:rPr>
          <w:rFonts w:ascii="Garamond" w:hAnsi="Garamond"/>
          <w:b/>
          <w:bCs/>
          <w:sz w:val="28"/>
          <w:szCs w:val="28"/>
        </w:rPr>
        <w:t>?</w:t>
      </w:r>
      <w:r w:rsidR="00565116" w:rsidRPr="001140AE">
        <w:rPr>
          <w:rFonts w:ascii="Garamond" w:hAnsi="Garamond"/>
          <w:b/>
          <w:bCs/>
          <w:sz w:val="28"/>
          <w:szCs w:val="28"/>
        </w:rPr>
        <w:t xml:space="preserve"> </w:t>
      </w:r>
      <w:r w:rsidRPr="001140AE">
        <w:rPr>
          <w:rFonts w:ascii="Garamond" w:hAnsi="Garamond"/>
          <w:b/>
          <w:bCs/>
          <w:sz w:val="28"/>
          <w:szCs w:val="28"/>
        </w:rPr>
        <w:t>Resposta:</w:t>
      </w:r>
      <w:r w:rsidRPr="001140AE">
        <w:rPr>
          <w:rFonts w:ascii="Garamond" w:hAnsi="Garamond"/>
          <w:sz w:val="28"/>
          <w:szCs w:val="28"/>
        </w:rPr>
        <w:t xml:space="preserve"> </w:t>
      </w:r>
      <w:r w:rsidR="00617CED" w:rsidRPr="001140AE">
        <w:rPr>
          <w:rFonts w:ascii="Garamond" w:hAnsi="Garamond"/>
          <w:sz w:val="28"/>
          <w:szCs w:val="28"/>
        </w:rPr>
        <w:t>A nossa postura deve ser de não buscar a justiça própria e sim liberar o perdão (Rm 12:17-21).</w:t>
      </w:r>
    </w:p>
    <w:p w:rsidR="00565116" w:rsidRPr="001140AE" w:rsidRDefault="000131B1" w:rsidP="001140AE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sz w:val="28"/>
          <w:szCs w:val="28"/>
        </w:rPr>
      </w:pPr>
      <w:r w:rsidRPr="001140AE">
        <w:rPr>
          <w:rFonts w:ascii="Garamond" w:hAnsi="Garamond"/>
          <w:b/>
          <w:bCs/>
          <w:sz w:val="28"/>
          <w:szCs w:val="28"/>
        </w:rPr>
        <w:t>2.</w:t>
      </w:r>
      <w:r w:rsidR="00617CED" w:rsidRPr="001140AE">
        <w:rPr>
          <w:rFonts w:ascii="Garamond" w:hAnsi="Garamond"/>
          <w:b/>
          <w:bCs/>
          <w:sz w:val="28"/>
          <w:szCs w:val="28"/>
        </w:rPr>
        <w:t xml:space="preserve"> Qual deve ser a resposta do nosso coração ao Cristo crucificado</w:t>
      </w:r>
      <w:r w:rsidRPr="001140AE">
        <w:rPr>
          <w:rFonts w:ascii="Garamond" w:hAnsi="Garamond"/>
          <w:b/>
          <w:bCs/>
          <w:sz w:val="28"/>
          <w:szCs w:val="28"/>
        </w:rPr>
        <w:t>? Resposta:</w:t>
      </w:r>
      <w:r w:rsidR="002F6B0E" w:rsidRPr="001140AE">
        <w:rPr>
          <w:rFonts w:ascii="Garamond" w:hAnsi="Garamond"/>
          <w:b/>
          <w:bCs/>
          <w:sz w:val="28"/>
          <w:szCs w:val="28"/>
        </w:rPr>
        <w:t xml:space="preserve"> </w:t>
      </w:r>
      <w:r w:rsidR="00617CED" w:rsidRPr="001140AE">
        <w:rPr>
          <w:rFonts w:ascii="Garamond" w:hAnsi="Garamond"/>
          <w:bCs/>
          <w:sz w:val="28"/>
          <w:szCs w:val="28"/>
        </w:rPr>
        <w:t xml:space="preserve">Nossa resposta deve ser </w:t>
      </w:r>
      <w:r w:rsidR="00617CED" w:rsidRPr="001140AE">
        <w:rPr>
          <w:rFonts w:ascii="Garamond" w:hAnsi="Garamond"/>
          <w:sz w:val="28"/>
          <w:szCs w:val="28"/>
        </w:rPr>
        <w:t>de temor a Deus, de crer e confessar a Jesus como Senhor e Salvador em nossa vida (Rm 10:9-11).</w:t>
      </w:r>
    </w:p>
    <w:p w:rsidR="00340501" w:rsidRPr="001140AE" w:rsidRDefault="00617CED" w:rsidP="001140AE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1140AE">
        <w:rPr>
          <w:rFonts w:ascii="Garamond" w:eastAsia="Garamond" w:hAnsi="Garamond" w:cs="Garamond"/>
          <w:b/>
          <w:sz w:val="28"/>
          <w:szCs w:val="28"/>
        </w:rPr>
        <w:t>3</w:t>
      </w:r>
      <w:r w:rsidR="00565116" w:rsidRPr="001140AE">
        <w:rPr>
          <w:rFonts w:ascii="Garamond" w:eastAsia="Garamond" w:hAnsi="Garamond" w:cs="Garamond"/>
          <w:b/>
          <w:sz w:val="28"/>
          <w:szCs w:val="28"/>
        </w:rPr>
        <w:t xml:space="preserve">. </w:t>
      </w:r>
      <w:r w:rsidR="000131B1" w:rsidRPr="001140AE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O </w:t>
      </w:r>
      <w:r w:rsidR="000131B1" w:rsidRPr="001140AE">
        <w:rPr>
          <w:rFonts w:ascii="Garamond" w:hAnsi="Garamond"/>
          <w:b/>
          <w:bCs/>
          <w:sz w:val="28"/>
          <w:szCs w:val="28"/>
        </w:rPr>
        <w:t>que essa mensagem mais falou ao seu coraçã</w:t>
      </w:r>
      <w:r w:rsidR="00565116" w:rsidRPr="001140AE">
        <w:rPr>
          <w:rFonts w:ascii="Garamond" w:hAnsi="Garamond"/>
          <w:b/>
          <w:bCs/>
          <w:sz w:val="28"/>
          <w:szCs w:val="28"/>
        </w:rPr>
        <w:t xml:space="preserve">o? Conte a sua </w:t>
      </w:r>
      <w:r w:rsidR="000131B1" w:rsidRPr="001140AE">
        <w:rPr>
          <w:rFonts w:ascii="Garamond" w:hAnsi="Garamond"/>
          <w:b/>
          <w:bCs/>
          <w:sz w:val="28"/>
          <w:szCs w:val="28"/>
        </w:rPr>
        <w:t>experiência.</w:t>
      </w:r>
      <w:r w:rsidR="00565116" w:rsidRPr="001140AE">
        <w:rPr>
          <w:rFonts w:ascii="Garamond" w:hAnsi="Garamond"/>
          <w:b/>
          <w:bCs/>
          <w:sz w:val="28"/>
          <w:szCs w:val="28"/>
        </w:rPr>
        <w:t xml:space="preserve"> </w:t>
      </w:r>
      <w:r w:rsidR="000131B1" w:rsidRPr="001140AE">
        <w:rPr>
          <w:rFonts w:ascii="Garamond" w:hAnsi="Garamond"/>
          <w:bCs/>
          <w:sz w:val="28"/>
          <w:szCs w:val="28"/>
        </w:rPr>
        <w:t>Resposta</w:t>
      </w:r>
      <w:r w:rsidR="00565116" w:rsidRPr="001140AE">
        <w:rPr>
          <w:rFonts w:ascii="Garamond" w:hAnsi="Garamond"/>
          <w:bCs/>
          <w:sz w:val="28"/>
          <w:szCs w:val="28"/>
        </w:rPr>
        <w:t>s</w:t>
      </w:r>
      <w:r w:rsidR="00565116" w:rsidRPr="001140AE">
        <w:rPr>
          <w:rFonts w:ascii="Garamond" w:hAnsi="Garamond"/>
          <w:b/>
          <w:bCs/>
          <w:sz w:val="28"/>
          <w:szCs w:val="28"/>
        </w:rPr>
        <w:t xml:space="preserve"> </w:t>
      </w:r>
      <w:r w:rsidR="00565116" w:rsidRPr="001140AE">
        <w:rPr>
          <w:rFonts w:ascii="Garamond" w:hAnsi="Garamond"/>
          <w:sz w:val="28"/>
          <w:szCs w:val="28"/>
        </w:rPr>
        <w:t>p</w:t>
      </w:r>
      <w:r w:rsidR="000131B1" w:rsidRPr="001140AE">
        <w:rPr>
          <w:rFonts w:ascii="Garamond" w:hAnsi="Garamond"/>
          <w:sz w:val="28"/>
          <w:szCs w:val="28"/>
        </w:rPr>
        <w:t>essoais e variadas.</w:t>
      </w:r>
    </w:p>
    <w:p w:rsidR="00340501" w:rsidRPr="001140AE" w:rsidRDefault="000131B1" w:rsidP="001140AE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8"/>
          <w:szCs w:val="28"/>
        </w:rPr>
      </w:pPr>
      <w:proofErr w:type="spellStart"/>
      <w:r w:rsidRPr="001140AE">
        <w:rPr>
          <w:rFonts w:ascii="Garamond" w:hAnsi="Garamond"/>
          <w:b/>
          <w:bCs/>
          <w:sz w:val="28"/>
          <w:szCs w:val="28"/>
          <w:u w:val="single"/>
        </w:rPr>
        <w:t>Conclus</w:t>
      </w:r>
      <w:proofErr w:type="spellEnd"/>
      <w:r w:rsidRPr="001140AE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1140AE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1140AE">
        <w:rPr>
          <w:rFonts w:ascii="Garamond" w:hAnsi="Garamond"/>
          <w:sz w:val="28"/>
          <w:szCs w:val="28"/>
          <w:lang w:val="pt-PT"/>
        </w:rPr>
        <w:t xml:space="preserve">: </w:t>
      </w:r>
      <w:r w:rsidR="00617CED" w:rsidRPr="001140AE">
        <w:rPr>
          <w:rFonts w:ascii="Garamond" w:hAnsi="Garamond"/>
          <w:sz w:val="28"/>
          <w:szCs w:val="28"/>
        </w:rPr>
        <w:t xml:space="preserve">Temos a oportunidade de dar uma resposta ao preço que Jesus pagou na cruz por nós. Ele sofreu por nossa causa; se colocou em nosso lugar e morreu a nossa morte. A mensagem da cruz deve gerar em nós a alegria de saber que pertencemos a Deus, somos salvos e podemos </w:t>
      </w:r>
      <w:r w:rsidR="00617CED" w:rsidRPr="001140AE">
        <w:rPr>
          <w:rFonts w:ascii="Garamond" w:hAnsi="Garamond" w:cs="Arial"/>
          <w:sz w:val="28"/>
          <w:szCs w:val="28"/>
        </w:rPr>
        <w:t>viver a vida que Ele tem para nós.</w:t>
      </w:r>
    </w:p>
    <w:p w:rsidR="00340501" w:rsidRPr="001140AE" w:rsidRDefault="000131B1" w:rsidP="001140AE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1140AE" w:rsidRDefault="000131B1" w:rsidP="001140AE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1140AE">
        <w:rPr>
          <w:rFonts w:ascii="Garamond" w:hAnsi="Garamond"/>
          <w:b/>
          <w:bCs/>
          <w:sz w:val="28"/>
          <w:szCs w:val="28"/>
          <w:lang w:val="pt-PT"/>
        </w:rPr>
        <w:t>1) Decorar os versí</w:t>
      </w:r>
      <w:r w:rsidR="00565116" w:rsidRPr="001140AE">
        <w:rPr>
          <w:rFonts w:ascii="Garamond" w:hAnsi="Garamond"/>
          <w:b/>
          <w:bCs/>
          <w:sz w:val="28"/>
          <w:szCs w:val="28"/>
          <w:lang w:val="es-ES_tradnl"/>
        </w:rPr>
        <w:t xml:space="preserve">culos chaves: </w:t>
      </w:r>
      <w:r w:rsidRPr="001140AE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proofErr w:type="spellStart"/>
      <w:r w:rsidR="00B06F43" w:rsidRPr="001140AE">
        <w:rPr>
          <w:rFonts w:ascii="Garamond" w:hAnsi="Garamond"/>
          <w:b/>
          <w:bCs/>
          <w:sz w:val="28"/>
          <w:szCs w:val="28"/>
          <w:lang w:val="es-ES_tradnl"/>
        </w:rPr>
        <w:t>Rm</w:t>
      </w:r>
      <w:proofErr w:type="spellEnd"/>
      <w:r w:rsidR="00B06F43" w:rsidRPr="001140AE">
        <w:rPr>
          <w:rFonts w:ascii="Garamond" w:hAnsi="Garamond"/>
          <w:b/>
          <w:bCs/>
          <w:sz w:val="28"/>
          <w:szCs w:val="28"/>
          <w:lang w:val="es-ES_tradnl"/>
        </w:rPr>
        <w:t xml:space="preserve"> 10</w:t>
      </w:r>
      <w:r w:rsidRPr="001140AE">
        <w:rPr>
          <w:rFonts w:ascii="Garamond" w:hAnsi="Garamond"/>
          <w:b/>
          <w:bCs/>
          <w:sz w:val="28"/>
          <w:szCs w:val="28"/>
          <w:lang w:val="es-ES_tradnl"/>
        </w:rPr>
        <w:t>:</w:t>
      </w:r>
      <w:r w:rsidR="00B06F43" w:rsidRPr="001140AE">
        <w:rPr>
          <w:rFonts w:ascii="Garamond" w:hAnsi="Garamond"/>
          <w:b/>
          <w:bCs/>
          <w:sz w:val="28"/>
          <w:szCs w:val="28"/>
          <w:lang w:val="es-ES_tradnl"/>
        </w:rPr>
        <w:t>9-10</w:t>
      </w:r>
      <w:r w:rsidRPr="001140AE">
        <w:rPr>
          <w:rFonts w:ascii="Garamond" w:hAnsi="Garamond"/>
          <w:sz w:val="28"/>
          <w:szCs w:val="28"/>
          <w:lang w:val="pt-PT"/>
        </w:rPr>
        <w:t xml:space="preserve"> –</w:t>
      </w:r>
      <w:r w:rsidR="00B06F43" w:rsidRPr="001140AE">
        <w:rPr>
          <w:rFonts w:ascii="Garamond" w:hAnsi="Garamond" w:cs="Arial"/>
          <w:i/>
          <w:sz w:val="28"/>
          <w:szCs w:val="28"/>
          <w:shd w:val="clear" w:color="auto" w:fill="FFFFFF"/>
        </w:rPr>
        <w:t xml:space="preserve"> </w:t>
      </w:r>
      <w:r w:rsidR="0024736C" w:rsidRPr="001140AE">
        <w:rPr>
          <w:rFonts w:ascii="Garamond" w:hAnsi="Garamond" w:cs="Arial"/>
          <w:i/>
          <w:sz w:val="28"/>
          <w:szCs w:val="28"/>
          <w:shd w:val="clear" w:color="auto" w:fill="FFFFFF"/>
        </w:rPr>
        <w:t>“</w:t>
      </w:r>
      <w:r w:rsidR="00B06F43" w:rsidRPr="001140AE">
        <w:rPr>
          <w:rFonts w:ascii="Garamond" w:hAnsi="Garamond" w:cs="Arial"/>
          <w:i/>
          <w:sz w:val="28"/>
          <w:szCs w:val="28"/>
          <w:shd w:val="clear" w:color="auto" w:fill="FFFFFF"/>
        </w:rPr>
        <w:t>Se você confessar com a sua boca que Jesus é Senhor e crer em seu coração que Deus o ressuscitou dentre os mortos, será salvo.</w:t>
      </w:r>
      <w:r w:rsidR="00B06F43" w:rsidRPr="001140AE">
        <w:rPr>
          <w:rFonts w:ascii="Garamond" w:hAnsi="Garamond" w:cs="Arial"/>
          <w:i/>
          <w:sz w:val="28"/>
          <w:szCs w:val="28"/>
        </w:rPr>
        <w:t xml:space="preserve"> </w:t>
      </w:r>
      <w:r w:rsidR="00B06F43" w:rsidRPr="001140AE">
        <w:rPr>
          <w:rFonts w:ascii="Garamond" w:hAnsi="Garamond" w:cs="Arial"/>
          <w:i/>
          <w:sz w:val="28"/>
          <w:szCs w:val="28"/>
          <w:shd w:val="clear" w:color="auto" w:fill="FFFFFF"/>
        </w:rPr>
        <w:t>Pois com o coração se crê para justiça, e com a boca se confessa para salvação</w:t>
      </w:r>
      <w:r w:rsidR="0024736C" w:rsidRPr="001140AE">
        <w:rPr>
          <w:rFonts w:ascii="Garamond" w:hAnsi="Garamond" w:cs="Arial"/>
          <w:i/>
          <w:sz w:val="28"/>
          <w:szCs w:val="28"/>
          <w:shd w:val="clear" w:color="auto" w:fill="FFFFFF"/>
        </w:rPr>
        <w:t>”.</w:t>
      </w:r>
    </w:p>
    <w:p w:rsidR="00340501" w:rsidRPr="001140AE" w:rsidRDefault="000131B1" w:rsidP="001140AE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140AE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1140AE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 xml:space="preserve">tica? </w:t>
      </w:r>
      <w:r w:rsidR="0024736C" w:rsidRPr="001140AE">
        <w:rPr>
          <w:rFonts w:ascii="Garamond" w:hAnsi="Garamond"/>
          <w:sz w:val="28"/>
          <w:szCs w:val="28"/>
        </w:rPr>
        <w:t xml:space="preserve">Jesus pagou um preço por mim na cruz; Ele sofreu a minha dor; se colocou em meu lugar e morreu a minha morte. </w:t>
      </w:r>
      <w:r w:rsidR="0024736C" w:rsidRPr="001140AE">
        <w:rPr>
          <w:rFonts w:ascii="Garamond" w:eastAsia="Times New Roman" w:hAnsi="Garamond" w:cs="Times New Roman"/>
          <w:sz w:val="28"/>
          <w:szCs w:val="28"/>
        </w:rPr>
        <w:t>Ele cana</w:t>
      </w:r>
      <w:r w:rsidR="004762DE">
        <w:rPr>
          <w:rFonts w:ascii="Garamond" w:hAnsi="Garamond"/>
          <w:sz w:val="28"/>
          <w:szCs w:val="28"/>
        </w:rPr>
        <w:t>lizou a ira Deus sobre si</w:t>
      </w:r>
      <w:r w:rsidR="0024736C" w:rsidRPr="001140AE">
        <w:rPr>
          <w:rFonts w:ascii="Garamond" w:hAnsi="Garamond"/>
          <w:sz w:val="28"/>
          <w:szCs w:val="28"/>
        </w:rPr>
        <w:t>, e realizou a obra da propiciação (</w:t>
      </w:r>
      <w:proofErr w:type="spellStart"/>
      <w:r w:rsidR="0024736C" w:rsidRPr="001140AE">
        <w:rPr>
          <w:rFonts w:ascii="Garamond" w:hAnsi="Garamond"/>
          <w:sz w:val="28"/>
          <w:szCs w:val="28"/>
        </w:rPr>
        <w:t>Ef</w:t>
      </w:r>
      <w:proofErr w:type="spellEnd"/>
      <w:r w:rsidR="0024736C" w:rsidRPr="001140AE">
        <w:rPr>
          <w:rFonts w:ascii="Garamond" w:hAnsi="Garamond"/>
          <w:sz w:val="28"/>
          <w:szCs w:val="28"/>
        </w:rPr>
        <w:t xml:space="preserve"> 1:7).</w:t>
      </w:r>
    </w:p>
    <w:p w:rsidR="00340501" w:rsidRPr="001140AE" w:rsidRDefault="000131B1" w:rsidP="001140AE">
      <w:pPr>
        <w:pStyle w:val="Corpo"/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1140AE">
        <w:rPr>
          <w:rFonts w:ascii="Garamond" w:hAnsi="Garamond"/>
          <w:sz w:val="28"/>
          <w:szCs w:val="28"/>
          <w:lang w:val="pt-PT"/>
        </w:rPr>
        <w:t xml:space="preserve"> </w:t>
      </w:r>
      <w:r w:rsidR="001140AE" w:rsidRPr="001140AE">
        <w:rPr>
          <w:rFonts w:ascii="Garamond" w:hAnsi="Garamond"/>
          <w:sz w:val="28"/>
          <w:szCs w:val="28"/>
        </w:rPr>
        <w:t>A oração quebra todas as cadeias. Leve cada membro da célula a orar pela conversão das pessoas, numa oração diária de concordância por um tempo.</w:t>
      </w:r>
    </w:p>
    <w:p w:rsidR="00340501" w:rsidRPr="001140AE" w:rsidRDefault="000131B1" w:rsidP="001140AE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1140AE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1140AE">
        <w:rPr>
          <w:rFonts w:ascii="Garamond" w:hAnsi="Garamond"/>
          <w:sz w:val="28"/>
          <w:szCs w:val="28"/>
        </w:rPr>
        <w:t>ô</w:t>
      </w:r>
      <w:r w:rsidRPr="001140AE">
        <w:rPr>
          <w:rFonts w:ascii="Garamond" w:hAnsi="Garamond"/>
          <w:sz w:val="28"/>
          <w:szCs w:val="28"/>
          <w:lang w:val="pt-PT"/>
        </w:rPr>
        <w:t>s no seu coraçã</w:t>
      </w:r>
      <w:r w:rsidRPr="001140AE">
        <w:rPr>
          <w:rFonts w:ascii="Garamond" w:hAnsi="Garamond"/>
          <w:sz w:val="28"/>
          <w:szCs w:val="28"/>
        </w:rPr>
        <w:t>o; n</w:t>
      </w:r>
      <w:r w:rsidRPr="001140AE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1140AE">
        <w:rPr>
          <w:rFonts w:ascii="Garamond" w:hAnsi="Garamond"/>
          <w:sz w:val="28"/>
          <w:szCs w:val="28"/>
        </w:rPr>
        <w:t xml:space="preserve">á </w:t>
      </w:r>
      <w:r w:rsidRPr="001140AE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1140AE">
        <w:rPr>
          <w:rFonts w:ascii="Garamond" w:hAnsi="Garamond"/>
          <w:sz w:val="28"/>
          <w:szCs w:val="28"/>
        </w:rPr>
        <w:t xml:space="preserve">– </w:t>
      </w:r>
      <w:r w:rsidRPr="001140AE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1140AE" w:rsidRDefault="000131B1" w:rsidP="001140AE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1140AE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1140AE">
        <w:rPr>
          <w:rFonts w:ascii="Garamond" w:hAnsi="Garamond"/>
          <w:sz w:val="28"/>
          <w:szCs w:val="28"/>
        </w:rPr>
        <w:t xml:space="preserve"> Jr 33:3.</w:t>
      </w:r>
    </w:p>
    <w:p w:rsidR="00340501" w:rsidRPr="001140AE" w:rsidRDefault="000131B1" w:rsidP="001140AE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Pr="001140AE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1140AE" w:rsidRDefault="000131B1" w:rsidP="001140AE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1140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1140AE" w:rsidRPr="001140AE">
        <w:rPr>
          <w:rFonts w:ascii="Garamond" w:hAnsi="Garamond"/>
          <w:sz w:val="28"/>
          <w:szCs w:val="28"/>
        </w:rPr>
        <w:t>Planeje um evento, com o propósito de convidar amigos. Leve o lanche para eles e faça-os se sentir à vontade.</w:t>
      </w:r>
    </w:p>
    <w:sectPr w:rsidR="00340501" w:rsidRPr="001140AE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890" w:rsidRDefault="00551890" w:rsidP="00340501">
      <w:r>
        <w:separator/>
      </w:r>
    </w:p>
  </w:endnote>
  <w:endnote w:type="continuationSeparator" w:id="0">
    <w:p w:rsidR="00551890" w:rsidRDefault="00551890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131B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2016 – O ano da fé!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890" w:rsidRDefault="00551890" w:rsidP="00340501">
      <w:r>
        <w:separator/>
      </w:r>
    </w:p>
  </w:footnote>
  <w:footnote w:type="continuationSeparator" w:id="0">
    <w:p w:rsidR="00551890" w:rsidRDefault="00551890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Default="000131B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C34365">
      <w:rPr>
        <w:rFonts w:ascii="Book Antiqua" w:hAnsi="Book Antiqua"/>
        <w:b/>
        <w:bCs/>
        <w:sz w:val="28"/>
        <w:szCs w:val="28"/>
        <w:lang w:val="pt-PT"/>
      </w:rPr>
      <w:t>Domingo, 06 de novem</w:t>
    </w:r>
    <w:r>
      <w:rPr>
        <w:rFonts w:ascii="Book Antiqua" w:hAnsi="Book Antiqua"/>
        <w:b/>
        <w:bCs/>
        <w:sz w:val="28"/>
        <w:szCs w:val="28"/>
        <w:lang w:val="pt-PT"/>
      </w:rPr>
      <w:t>bro de 2016.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207FD"/>
    <w:rsid w:val="000D7E45"/>
    <w:rsid w:val="001140AE"/>
    <w:rsid w:val="0024736C"/>
    <w:rsid w:val="00296966"/>
    <w:rsid w:val="002E3D8F"/>
    <w:rsid w:val="002F6B0E"/>
    <w:rsid w:val="00340501"/>
    <w:rsid w:val="004745A8"/>
    <w:rsid w:val="004762DE"/>
    <w:rsid w:val="00541AE1"/>
    <w:rsid w:val="00551890"/>
    <w:rsid w:val="00565116"/>
    <w:rsid w:val="0061667F"/>
    <w:rsid w:val="00617CED"/>
    <w:rsid w:val="0095762F"/>
    <w:rsid w:val="00985435"/>
    <w:rsid w:val="00B06F43"/>
    <w:rsid w:val="00C34365"/>
    <w:rsid w:val="00CA260E"/>
    <w:rsid w:val="00D349A6"/>
    <w:rsid w:val="00EA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36073-BF6A-4872-B672-3D7564B0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2DE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2DE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2016-11-08T12:07:00Z</cp:lastPrinted>
  <dcterms:created xsi:type="dcterms:W3CDTF">2016-11-07T17:03:00Z</dcterms:created>
  <dcterms:modified xsi:type="dcterms:W3CDTF">2016-11-08T12:07:00Z</dcterms:modified>
</cp:coreProperties>
</file>