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0F0AC5" w:rsidRDefault="000131B1" w:rsidP="005D0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30"/>
          <w:szCs w:val="30"/>
          <w:lang w:val="pt-BR" w:eastAsia="pt-BR"/>
        </w:rPr>
      </w:pPr>
      <w:bookmarkStart w:id="0" w:name="_GoBack"/>
      <w:bookmarkEnd w:id="0"/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1. REFLEX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PARA O LÍ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É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LUL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A</w:t>
      </w:r>
      <w:r w:rsidR="00020246" w:rsidRPr="000F0AC5">
        <w:rPr>
          <w:rFonts w:ascii="Garamond" w:hAnsi="Garamond" w:cs="TTFFFFFA800152C220t00"/>
          <w:sz w:val="30"/>
          <w:szCs w:val="30"/>
          <w:lang w:val="pt-BR" w:eastAsia="pt-BR"/>
        </w:rPr>
        <w:t xml:space="preserve"> </w:t>
      </w:r>
      <w:r w:rsidR="007E6504" w:rsidRPr="000F0AC5">
        <w:rPr>
          <w:rFonts w:ascii="Garamond" w:hAnsi="Garamond" w:cs="TTFFFFFA800152C220t00"/>
          <w:sz w:val="30"/>
          <w:szCs w:val="30"/>
          <w:lang w:val="pt-BR" w:eastAsia="pt-BR"/>
        </w:rPr>
        <w:t>“</w:t>
      </w:r>
      <w:r w:rsidR="008C02A6" w:rsidRPr="000F0AC5">
        <w:rPr>
          <w:rFonts w:ascii="Garamond" w:hAnsi="Garamond"/>
          <w:sz w:val="30"/>
          <w:szCs w:val="30"/>
          <w:lang w:val="pt-BR"/>
        </w:rPr>
        <w:t>Estimule os membros a sempre dar o seu testemunho na célula, daquilo que Deus tem feito na vida deles. Isto fortalece a fé de todos e abre o coração do visitante.</w:t>
      </w:r>
      <w:r w:rsidR="007E6504" w:rsidRPr="000F0AC5">
        <w:rPr>
          <w:rFonts w:ascii="Garamond" w:hAnsi="Garamond"/>
          <w:sz w:val="30"/>
          <w:szCs w:val="30"/>
          <w:lang w:val="pt-BR"/>
        </w:rPr>
        <w:t>”</w:t>
      </w:r>
    </w:p>
    <w:p w:rsidR="00340501" w:rsidRPr="000F0AC5" w:rsidRDefault="000131B1" w:rsidP="005D0DB6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30"/>
          <w:szCs w:val="30"/>
          <w:u w:color="FFFFFF"/>
          <w:shd w:val="clear" w:color="auto" w:fill="000000"/>
        </w:rPr>
      </w:pP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2. QUEBRA-GELO (05 minutos)</w:t>
      </w:r>
      <w:r w:rsidR="00AA1BF3"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="003E1DD4" w:rsidRPr="000F0AC5">
        <w:rPr>
          <w:rFonts w:ascii="Garamond" w:hAnsi="Garamond"/>
          <w:sz w:val="30"/>
          <w:szCs w:val="30"/>
          <w:lang w:val="de-DE"/>
        </w:rPr>
        <w:t>Livre.</w:t>
      </w:r>
    </w:p>
    <w:p w:rsidR="00340501" w:rsidRPr="000F0AC5" w:rsidRDefault="000131B1" w:rsidP="005D0DB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30"/>
          <w:szCs w:val="30"/>
        </w:rPr>
      </w:pP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ÇÃO (15 minutos)</w:t>
      </w:r>
      <w:r w:rsidRPr="000F0AC5">
        <w:rPr>
          <w:rFonts w:ascii="Garamond" w:hAnsi="Garamond"/>
          <w:b/>
          <w:sz w:val="30"/>
          <w:szCs w:val="30"/>
          <w:lang w:val="pt-PT"/>
        </w:rPr>
        <w:t xml:space="preserve"> </w:t>
      </w:r>
      <w:r w:rsidRPr="000F0AC5">
        <w:rPr>
          <w:rFonts w:ascii="Garamond" w:hAnsi="Garamond"/>
          <w:sz w:val="30"/>
          <w:szCs w:val="30"/>
          <w:lang w:val="pt-PT"/>
        </w:rPr>
        <w:t>“</w:t>
      </w:r>
      <w:r w:rsidR="003E1DD4" w:rsidRPr="000F0AC5">
        <w:rPr>
          <w:rFonts w:ascii="Garamond" w:hAnsi="Garamond" w:cs="Arial"/>
          <w:sz w:val="30"/>
          <w:szCs w:val="30"/>
          <w:shd w:val="clear" w:color="auto" w:fill="FFFFFF"/>
        </w:rPr>
        <w:t>Ensina-nos a contar os nossos dias para que o nosso coração alcance sabedoria.</w:t>
      </w:r>
      <w:r w:rsidR="00CF4509" w:rsidRPr="000F0AC5">
        <w:rPr>
          <w:rFonts w:ascii="Garamond" w:hAnsi="Garamond" w:cs="Arial"/>
          <w:sz w:val="30"/>
          <w:szCs w:val="30"/>
          <w:shd w:val="clear" w:color="auto" w:fill="FFFFFF"/>
        </w:rPr>
        <w:t>”</w:t>
      </w:r>
      <w:r w:rsidR="007E6504" w:rsidRPr="000F0AC5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Salmo</w:t>
      </w:r>
      <w:r w:rsidR="00B12787" w:rsidRPr="000F0AC5">
        <w:rPr>
          <w:rFonts w:ascii="Garamond" w:hAnsi="Garamond" w:cs="Arial"/>
          <w:b/>
          <w:sz w:val="30"/>
          <w:szCs w:val="30"/>
          <w:shd w:val="clear" w:color="auto" w:fill="FFFFFF"/>
        </w:rPr>
        <w:t>s</w:t>
      </w:r>
      <w:r w:rsidR="003E1DD4" w:rsidRPr="000F0AC5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90</w:t>
      </w:r>
      <w:r w:rsidR="00EC604D" w:rsidRPr="000F0AC5">
        <w:rPr>
          <w:rFonts w:ascii="Garamond" w:hAnsi="Garamond" w:cs="Arial"/>
          <w:b/>
          <w:sz w:val="30"/>
          <w:szCs w:val="30"/>
          <w:shd w:val="clear" w:color="auto" w:fill="FFFFFF"/>
        </w:rPr>
        <w:t>.1</w:t>
      </w:r>
      <w:r w:rsidR="003E1DD4" w:rsidRPr="000F0AC5">
        <w:rPr>
          <w:rFonts w:ascii="Garamond" w:hAnsi="Garamond" w:cs="Arial"/>
          <w:b/>
          <w:sz w:val="30"/>
          <w:szCs w:val="30"/>
          <w:shd w:val="clear" w:color="auto" w:fill="FFFFFF"/>
        </w:rPr>
        <w:t>2</w:t>
      </w:r>
    </w:p>
    <w:p w:rsidR="00340501" w:rsidRPr="000F0AC5" w:rsidRDefault="000131B1" w:rsidP="005D0DB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30"/>
          <w:szCs w:val="30"/>
        </w:rPr>
      </w:pP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426B4E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0F0AC5" w:rsidRDefault="00CC5730" w:rsidP="005D0DB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30"/>
                <w:szCs w:val="30"/>
                <w:u w:val="single"/>
              </w:rPr>
            </w:pPr>
            <w:r w:rsidRPr="000F0AC5">
              <w:rPr>
                <w:rFonts w:ascii="Garamond" w:hAnsi="Garamond"/>
                <w:b/>
                <w:sz w:val="30"/>
                <w:szCs w:val="30"/>
              </w:rPr>
              <w:t xml:space="preserve">Faça parte do Projeto Dê a Preferência e divulgue a sua marca em nosso site. </w:t>
            </w:r>
          </w:p>
        </w:tc>
      </w:tr>
      <w:tr w:rsidR="00F83AE6" w:rsidRPr="00426B4E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0F0AC5" w:rsidRDefault="00F83AE6" w:rsidP="005D0DB6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30"/>
                <w:szCs w:val="30"/>
              </w:rPr>
            </w:pPr>
            <w:r w:rsidRPr="000F0AC5">
              <w:rPr>
                <w:rFonts w:ascii="Garamond" w:hAnsi="Garamond"/>
                <w:b/>
                <w:sz w:val="30"/>
                <w:szCs w:val="30"/>
              </w:rPr>
              <w:t>Campanha de evangelização Casas de Paz, seja um semeador da paz!</w:t>
            </w:r>
          </w:p>
        </w:tc>
      </w:tr>
      <w:tr w:rsidR="00F116BF" w:rsidRPr="000F0AC5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F0AC5" w:rsidRDefault="003E1DD4" w:rsidP="005D0DB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13</w:t>
            </w:r>
            <w:r w:rsidR="00F116BF"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</w:t>
            </w:r>
            <w:r w:rsidR="007E6504"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F0AC5" w:rsidRDefault="00F116BF" w:rsidP="005D0DB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F0AC5" w:rsidRDefault="00F116BF" w:rsidP="005D0DB6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30"/>
                <w:szCs w:val="30"/>
              </w:rPr>
            </w:pPr>
            <w:r w:rsidRPr="000F0AC5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Culto da Vitória</w:t>
            </w:r>
            <w:r w:rsidRPr="000F0AC5">
              <w:rPr>
                <w:rFonts w:ascii="Garamond" w:hAnsi="Garamond"/>
                <w:sz w:val="30"/>
                <w:szCs w:val="30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732F4" w:rsidRPr="000F0AC5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F0AC5" w:rsidRDefault="003E1DD4" w:rsidP="005D0DB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  <w:lang w:val="pt-BR"/>
              </w:rPr>
            </w:pPr>
            <w:r w:rsidRPr="000F0AC5">
              <w:rPr>
                <w:rFonts w:ascii="Garamond" w:eastAsia="Batang" w:hAnsi="Garamond" w:cs="Lucida Sans Unicode"/>
                <w:b/>
                <w:sz w:val="30"/>
                <w:szCs w:val="30"/>
                <w:lang w:val="pt-BR"/>
              </w:rPr>
              <w:t>15</w:t>
            </w:r>
            <w:r w:rsidR="007732F4" w:rsidRPr="000F0AC5">
              <w:rPr>
                <w:rFonts w:ascii="Garamond" w:eastAsia="Batang" w:hAnsi="Garamond" w:cs="Lucida Sans Unicode"/>
                <w:b/>
                <w:sz w:val="30"/>
                <w:szCs w:val="30"/>
                <w:lang w:val="pt-BR"/>
              </w:rPr>
              <w:t>/0</w:t>
            </w:r>
            <w:r w:rsidR="009D23CB" w:rsidRPr="000F0AC5">
              <w:rPr>
                <w:rFonts w:ascii="Garamond" w:eastAsia="Batang" w:hAnsi="Garamond" w:cs="Lucida Sans Unicode"/>
                <w:b/>
                <w:sz w:val="30"/>
                <w:szCs w:val="30"/>
                <w:lang w:val="pt-BR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F0AC5" w:rsidRDefault="007732F4" w:rsidP="005D0DB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30"/>
                <w:szCs w:val="30"/>
                <w:lang w:val="pt-BR"/>
              </w:rPr>
            </w:pPr>
            <w:r w:rsidRPr="000F0AC5">
              <w:rPr>
                <w:rFonts w:ascii="Garamond" w:eastAsia="Batang" w:hAnsi="Garamond" w:cs="Lucida Sans Unicode"/>
                <w:b/>
                <w:sz w:val="30"/>
                <w:szCs w:val="30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F0AC5" w:rsidRDefault="007732F4" w:rsidP="005D0DB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30"/>
                <w:szCs w:val="30"/>
                <w:lang w:val="pt-BR"/>
              </w:rPr>
            </w:pPr>
            <w:r w:rsidRPr="000F0AC5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 xml:space="preserve">Culto </w:t>
            </w:r>
            <w:proofErr w:type="spellStart"/>
            <w:r w:rsidRPr="000F0AC5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>Diflen</w:t>
            </w:r>
            <w:proofErr w:type="spellEnd"/>
            <w:r w:rsidRPr="000F0AC5">
              <w:rPr>
                <w:rFonts w:ascii="Garamond" w:eastAsia="Batang" w:hAnsi="Garamond" w:cs="Lucida Sans Unicode"/>
                <w:sz w:val="30"/>
                <w:szCs w:val="30"/>
                <w:lang w:val="pt-BR"/>
              </w:rPr>
              <w:t xml:space="preserve"> às 20h00 - Incentive os membros da sua célula a participarem, inclusive os jovens casados. </w:t>
            </w:r>
            <w:r w:rsidRPr="000F0AC5">
              <w:rPr>
                <w:rFonts w:ascii="Garamond" w:eastAsia="Batang" w:hAnsi="Garamond" w:cs="Lucida Sans Unicode"/>
                <w:sz w:val="30"/>
                <w:szCs w:val="30"/>
                <w:u w:val="single"/>
              </w:rPr>
              <w:t>#Diflen1000</w:t>
            </w:r>
          </w:p>
        </w:tc>
      </w:tr>
      <w:tr w:rsidR="007732F4" w:rsidRPr="00426B4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F0AC5" w:rsidRDefault="003E1DD4" w:rsidP="005D0DB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16</w:t>
            </w:r>
            <w:r w:rsidR="007732F4"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</w:t>
            </w:r>
            <w:r w:rsidR="007E6504"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F0AC5" w:rsidRDefault="007732F4" w:rsidP="005D0DB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0F0AC5" w:rsidRDefault="009D23CB" w:rsidP="005D0DB6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0F0AC5">
              <w:rPr>
                <w:rFonts w:ascii="Garamond" w:eastAsia="Batang" w:hAnsi="Garamond" w:cs="Lucida Sans Unicode"/>
                <w:b/>
                <w:color w:val="000000" w:themeColor="text1"/>
                <w:sz w:val="30"/>
                <w:szCs w:val="30"/>
                <w:u w:val="single"/>
                <w:lang w:val="pt-BR"/>
              </w:rPr>
              <w:t>Culto d</w:t>
            </w:r>
            <w:r w:rsidR="007E6504" w:rsidRPr="000F0AC5">
              <w:rPr>
                <w:rFonts w:ascii="Garamond" w:eastAsia="Batang" w:hAnsi="Garamond" w:cs="Lucida Sans Unicode"/>
                <w:b/>
                <w:color w:val="000000" w:themeColor="text1"/>
                <w:sz w:val="30"/>
                <w:szCs w:val="30"/>
                <w:u w:val="single"/>
                <w:lang w:val="pt-BR"/>
              </w:rPr>
              <w:t>e Celebração</w:t>
            </w:r>
            <w:r w:rsidRPr="000F0AC5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  <w:t xml:space="preserve"> – 09h30 e 19h00. </w:t>
            </w:r>
          </w:p>
        </w:tc>
      </w:tr>
      <w:tr w:rsidR="00EC604D" w:rsidRPr="00426B4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0F0AC5" w:rsidRDefault="003E1DD4" w:rsidP="005D0DB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18</w:t>
            </w:r>
            <w:r w:rsidR="00EC604D"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</w:t>
            </w:r>
            <w:r w:rsidR="009D23CB"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0F0AC5" w:rsidRDefault="00EC604D" w:rsidP="005D0DB6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0F0AC5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0F0AC5" w:rsidRDefault="00EC604D" w:rsidP="005D0DB6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0F0AC5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Tadel</w:t>
            </w:r>
            <w:r w:rsidRPr="000F0AC5">
              <w:rPr>
                <w:rFonts w:ascii="Garamond" w:hAnsi="Garamond"/>
                <w:sz w:val="30"/>
                <w:szCs w:val="30"/>
                <w:lang w:val="pt-PT"/>
              </w:rPr>
              <w:t xml:space="preserve"> – 19h30. </w:t>
            </w:r>
            <w:r w:rsidRPr="000F0AC5">
              <w:rPr>
                <w:rFonts w:ascii="Garamond" w:hAnsi="Garamond"/>
                <w:bCs/>
                <w:sz w:val="30"/>
                <w:szCs w:val="30"/>
                <w:u w:val="single"/>
                <w:lang w:val="pt-PT"/>
              </w:rPr>
              <w:t>Treinando líderes de excelência!</w:t>
            </w:r>
          </w:p>
        </w:tc>
      </w:tr>
    </w:tbl>
    <w:p w:rsidR="000E2008" w:rsidRPr="000F0AC5" w:rsidRDefault="000E2008" w:rsidP="005D0DB6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B12787" w:rsidRPr="000F0AC5" w:rsidRDefault="000131B1" w:rsidP="005D0DB6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9D23CB" w:rsidRPr="000F0AC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</w:p>
    <w:p w:rsidR="00B12787" w:rsidRPr="000F0AC5" w:rsidRDefault="00B12787" w:rsidP="005D0DB6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</w:p>
    <w:p w:rsidR="009D23CB" w:rsidRPr="000F0AC5" w:rsidRDefault="000131B1" w:rsidP="005D0DB6">
      <w:pPr>
        <w:jc w:val="both"/>
        <w:rPr>
          <w:rFonts w:ascii="Garamond" w:hAnsi="Garamond"/>
          <w:sz w:val="30"/>
          <w:szCs w:val="30"/>
          <w:lang w:val="pt-BR"/>
        </w:rPr>
      </w:pPr>
      <w:r w:rsidRPr="000F0AC5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0F0AC5">
        <w:rPr>
          <w:rFonts w:ascii="Garamond" w:hAnsi="Garamond"/>
          <w:b/>
          <w:sz w:val="30"/>
          <w:szCs w:val="30"/>
          <w:lang w:val="pt-BR"/>
        </w:rPr>
        <w:t>:</w:t>
      </w:r>
      <w:r w:rsidR="009D23CB" w:rsidRPr="000F0AC5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3E1DD4" w:rsidRPr="000F0AC5">
        <w:rPr>
          <w:rFonts w:ascii="Garamond" w:hAnsi="Garamond"/>
          <w:b/>
          <w:sz w:val="30"/>
          <w:szCs w:val="30"/>
          <w:u w:val="single"/>
          <w:lang w:val="pt-BR"/>
        </w:rPr>
        <w:t>Dois tempos na vida de um cristão</w:t>
      </w:r>
      <w:r w:rsidR="003E1DD4" w:rsidRPr="000F0AC5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9D23CB" w:rsidRPr="000F0AC5">
        <w:rPr>
          <w:rFonts w:ascii="Garamond" w:hAnsi="Garamond"/>
          <w:b/>
          <w:sz w:val="30"/>
          <w:szCs w:val="30"/>
          <w:lang w:val="pt-BR"/>
        </w:rPr>
        <w:t xml:space="preserve">– </w:t>
      </w:r>
      <w:r w:rsidR="003E1DD4" w:rsidRPr="000F0AC5">
        <w:rPr>
          <w:rFonts w:ascii="Garamond" w:hAnsi="Garamond"/>
          <w:b/>
          <w:sz w:val="30"/>
          <w:szCs w:val="30"/>
          <w:lang w:val="pt-BR"/>
        </w:rPr>
        <w:t>Thiago Fonseca</w:t>
      </w:r>
    </w:p>
    <w:p w:rsidR="009D23CB" w:rsidRPr="000F0AC5" w:rsidRDefault="009D23CB" w:rsidP="005D0DB6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7632BE" w:rsidRPr="000F0AC5" w:rsidRDefault="000131B1" w:rsidP="005D0DB6">
      <w:pPr>
        <w:jc w:val="both"/>
        <w:rPr>
          <w:rFonts w:ascii="Garamond" w:hAnsi="Garamond"/>
          <w:sz w:val="30"/>
          <w:szCs w:val="30"/>
          <w:lang w:val="pt-BR"/>
        </w:rPr>
      </w:pPr>
      <w:r w:rsidRPr="000F0AC5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="004B65D3" w:rsidRPr="000F0AC5">
        <w:rPr>
          <w:rFonts w:ascii="Garamond" w:hAnsi="Garamond"/>
          <w:b/>
          <w:sz w:val="30"/>
          <w:szCs w:val="30"/>
          <w:lang w:val="ru-RU"/>
        </w:rPr>
        <w:t>:</w:t>
      </w:r>
      <w:r w:rsidR="003E1DD4" w:rsidRPr="000F0AC5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="003E1DD4" w:rsidRPr="000F0AC5">
        <w:rPr>
          <w:rFonts w:ascii="Garamond" w:hAnsi="Garamond"/>
          <w:sz w:val="30"/>
          <w:szCs w:val="30"/>
          <w:lang w:val="pt-BR"/>
        </w:rPr>
        <w:t>Ec</w:t>
      </w:r>
      <w:proofErr w:type="spellEnd"/>
      <w:r w:rsidR="003E1DD4" w:rsidRPr="000F0AC5">
        <w:rPr>
          <w:rFonts w:ascii="Garamond" w:hAnsi="Garamond"/>
          <w:sz w:val="30"/>
          <w:szCs w:val="30"/>
          <w:lang w:val="pt-BR"/>
        </w:rPr>
        <w:t xml:space="preserve"> 3:1</w:t>
      </w:r>
      <w:r w:rsidRPr="000F0AC5">
        <w:rPr>
          <w:rFonts w:ascii="Garamond" w:hAnsi="Garamond"/>
          <w:sz w:val="30"/>
          <w:szCs w:val="30"/>
          <w:lang w:val="ru-RU"/>
        </w:rPr>
        <w:t xml:space="preserve">. </w:t>
      </w:r>
      <w:proofErr w:type="spellStart"/>
      <w:r w:rsidRPr="000F0AC5">
        <w:rPr>
          <w:rFonts w:ascii="Garamond" w:hAnsi="Garamond"/>
          <w:bCs/>
          <w:sz w:val="30"/>
          <w:szCs w:val="30"/>
          <w:u w:val="single"/>
          <w:lang w:val="pt-BR"/>
        </w:rPr>
        <w:t>Introdu</w:t>
      </w:r>
      <w:proofErr w:type="spellEnd"/>
      <w:r w:rsidRPr="000F0AC5">
        <w:rPr>
          <w:rFonts w:ascii="Garamond" w:hAnsi="Garamond"/>
          <w:bCs/>
          <w:sz w:val="30"/>
          <w:szCs w:val="30"/>
          <w:u w:val="single"/>
          <w:lang w:val="pt-PT"/>
        </w:rPr>
        <w:t>çã</w:t>
      </w:r>
      <w:r w:rsidRPr="000F0AC5">
        <w:rPr>
          <w:rFonts w:ascii="Garamond" w:hAnsi="Garamond"/>
          <w:bCs/>
          <w:sz w:val="30"/>
          <w:szCs w:val="30"/>
          <w:u w:val="single"/>
          <w:lang w:val="pt-BR"/>
        </w:rPr>
        <w:t>o</w:t>
      </w:r>
      <w:r w:rsidRPr="000F0AC5">
        <w:rPr>
          <w:rFonts w:ascii="Garamond" w:hAnsi="Garamond"/>
          <w:sz w:val="30"/>
          <w:szCs w:val="30"/>
          <w:lang w:val="pt-PT"/>
        </w:rPr>
        <w:t xml:space="preserve">: 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O </w:t>
      </w:r>
      <w:r w:rsidR="000A518C" w:rsidRPr="000F0AC5">
        <w:rPr>
          <w:rFonts w:ascii="Garamond" w:hAnsi="Garamond"/>
          <w:i/>
          <w:sz w:val="30"/>
          <w:szCs w:val="30"/>
          <w:lang w:val="pt-BR"/>
        </w:rPr>
        <w:t>tempo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 compreendido pelo homem é o </w:t>
      </w:r>
      <w:proofErr w:type="spellStart"/>
      <w:r w:rsidR="000A518C" w:rsidRPr="000F0AC5">
        <w:rPr>
          <w:rFonts w:ascii="Garamond" w:hAnsi="Garamond"/>
          <w:i/>
          <w:sz w:val="30"/>
          <w:szCs w:val="30"/>
          <w:lang w:val="pt-BR"/>
        </w:rPr>
        <w:t>Chronos</w:t>
      </w:r>
      <w:proofErr w:type="spellEnd"/>
      <w:r w:rsidR="000A518C" w:rsidRPr="000F0AC5">
        <w:rPr>
          <w:rFonts w:ascii="Garamond" w:hAnsi="Garamond"/>
          <w:sz w:val="30"/>
          <w:szCs w:val="30"/>
          <w:lang w:val="pt-BR"/>
        </w:rPr>
        <w:t xml:space="preserve"> (período de tempo, um tempo cronológico) - </w:t>
      </w:r>
      <w:r w:rsidR="000A518C" w:rsidRPr="000F0AC5">
        <w:rPr>
          <w:rFonts w:ascii="Garamond" w:hAnsi="Garamond"/>
          <w:b/>
          <w:sz w:val="30"/>
          <w:szCs w:val="30"/>
          <w:lang w:val="pt-BR"/>
        </w:rPr>
        <w:t xml:space="preserve">“para tudo há um </w:t>
      </w:r>
      <w:proofErr w:type="spellStart"/>
      <w:r w:rsidR="000A518C" w:rsidRPr="000F0AC5">
        <w:rPr>
          <w:rFonts w:ascii="Garamond" w:hAnsi="Garamond"/>
          <w:b/>
          <w:sz w:val="30"/>
          <w:szCs w:val="30"/>
          <w:lang w:val="pt-BR"/>
        </w:rPr>
        <w:t>Chronos</w:t>
      </w:r>
      <w:proofErr w:type="spellEnd"/>
      <w:r w:rsidR="000A518C" w:rsidRPr="000F0AC5">
        <w:rPr>
          <w:rFonts w:ascii="Garamond" w:hAnsi="Garamond"/>
          <w:b/>
          <w:sz w:val="30"/>
          <w:szCs w:val="30"/>
          <w:lang w:val="pt-BR"/>
        </w:rPr>
        <w:t>”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; e o </w:t>
      </w:r>
      <w:r w:rsidR="000A518C" w:rsidRPr="000F0AC5">
        <w:rPr>
          <w:rFonts w:ascii="Garamond" w:hAnsi="Garamond"/>
          <w:i/>
          <w:sz w:val="30"/>
          <w:szCs w:val="30"/>
          <w:lang w:val="pt-BR"/>
        </w:rPr>
        <w:t>tempo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 de Deus é conhecido como </w:t>
      </w:r>
      <w:proofErr w:type="spellStart"/>
      <w:r w:rsidR="000A518C" w:rsidRPr="000F0AC5">
        <w:rPr>
          <w:rFonts w:ascii="Garamond" w:hAnsi="Garamond"/>
          <w:i/>
          <w:sz w:val="30"/>
          <w:szCs w:val="30"/>
          <w:lang w:val="pt-BR"/>
        </w:rPr>
        <w:t>Kairós</w:t>
      </w:r>
      <w:proofErr w:type="spellEnd"/>
      <w:r w:rsidR="000A518C" w:rsidRPr="000F0AC5">
        <w:rPr>
          <w:rFonts w:ascii="Garamond" w:hAnsi="Garamond"/>
          <w:i/>
          <w:sz w:val="30"/>
          <w:szCs w:val="30"/>
          <w:lang w:val="pt-BR"/>
        </w:rPr>
        <w:t xml:space="preserve"> 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(tempo oportuno, oportunidade favorável, lugar apropriado) </w:t>
      </w:r>
      <w:r w:rsidR="000A518C" w:rsidRPr="000F0AC5">
        <w:rPr>
          <w:rFonts w:ascii="Garamond" w:hAnsi="Garamond"/>
          <w:i/>
          <w:sz w:val="30"/>
          <w:szCs w:val="30"/>
          <w:lang w:val="pt-BR"/>
        </w:rPr>
        <w:t>–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 </w:t>
      </w:r>
      <w:r w:rsidR="000A518C" w:rsidRPr="000F0AC5">
        <w:rPr>
          <w:rFonts w:ascii="Garamond" w:hAnsi="Garamond"/>
          <w:b/>
          <w:sz w:val="30"/>
          <w:szCs w:val="30"/>
          <w:lang w:val="pt-BR"/>
        </w:rPr>
        <w:t xml:space="preserve">“há um </w:t>
      </w:r>
      <w:proofErr w:type="spellStart"/>
      <w:r w:rsidR="000A518C" w:rsidRPr="000F0AC5">
        <w:rPr>
          <w:rFonts w:ascii="Garamond" w:hAnsi="Garamond"/>
          <w:b/>
          <w:sz w:val="30"/>
          <w:szCs w:val="30"/>
          <w:lang w:val="pt-BR"/>
        </w:rPr>
        <w:t>Kairós</w:t>
      </w:r>
      <w:proofErr w:type="spellEnd"/>
      <w:r w:rsidR="000A518C" w:rsidRPr="000F0AC5">
        <w:rPr>
          <w:rFonts w:ascii="Garamond" w:hAnsi="Garamond"/>
          <w:b/>
          <w:sz w:val="30"/>
          <w:szCs w:val="30"/>
          <w:lang w:val="pt-BR"/>
        </w:rPr>
        <w:t xml:space="preserve"> para todo propósito”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. Então existe o tempo do homem chamado </w:t>
      </w:r>
      <w:proofErr w:type="spellStart"/>
      <w:r w:rsidR="000A518C" w:rsidRPr="000F0AC5">
        <w:rPr>
          <w:rFonts w:ascii="Garamond" w:hAnsi="Garamond"/>
          <w:sz w:val="30"/>
          <w:szCs w:val="30"/>
          <w:lang w:val="pt-BR"/>
        </w:rPr>
        <w:t>Chronos</w:t>
      </w:r>
      <w:proofErr w:type="spellEnd"/>
      <w:r w:rsidR="000A518C" w:rsidRPr="000F0AC5">
        <w:rPr>
          <w:rFonts w:ascii="Garamond" w:hAnsi="Garamond"/>
          <w:sz w:val="30"/>
          <w:szCs w:val="30"/>
          <w:lang w:val="pt-BR"/>
        </w:rPr>
        <w:t xml:space="preserve"> e o tempo de Deus que se chama </w:t>
      </w:r>
      <w:proofErr w:type="spellStart"/>
      <w:r w:rsidR="000A518C" w:rsidRPr="000F0AC5">
        <w:rPr>
          <w:rFonts w:ascii="Garamond" w:hAnsi="Garamond"/>
          <w:sz w:val="30"/>
          <w:szCs w:val="30"/>
          <w:lang w:val="pt-BR"/>
        </w:rPr>
        <w:t>Kairós</w:t>
      </w:r>
      <w:proofErr w:type="spellEnd"/>
      <w:r w:rsidR="000A518C" w:rsidRPr="000F0AC5">
        <w:rPr>
          <w:rFonts w:ascii="Garamond" w:hAnsi="Garamond"/>
          <w:sz w:val="30"/>
          <w:szCs w:val="30"/>
          <w:lang w:val="pt-BR"/>
        </w:rPr>
        <w:t>.  Em seis dias no tempo do homem a porta está fechada, mas no sétimo dia no tempo de Deus a porta se abre (</w:t>
      </w:r>
      <w:proofErr w:type="spellStart"/>
      <w:r w:rsidR="000A518C" w:rsidRPr="000F0AC5">
        <w:rPr>
          <w:rFonts w:ascii="Garamond" w:hAnsi="Garamond"/>
          <w:sz w:val="30"/>
          <w:szCs w:val="30"/>
          <w:lang w:val="pt-BR"/>
        </w:rPr>
        <w:t>Ez</w:t>
      </w:r>
      <w:proofErr w:type="spellEnd"/>
      <w:r w:rsidR="000A518C" w:rsidRPr="000F0AC5">
        <w:rPr>
          <w:rFonts w:ascii="Garamond" w:hAnsi="Garamond"/>
          <w:sz w:val="30"/>
          <w:szCs w:val="30"/>
          <w:lang w:val="pt-BR"/>
        </w:rPr>
        <w:t xml:space="preserve"> 46:1). Nosso desafio é identificar em qual tempo estamos vivendo hoje, para entendermos o </w:t>
      </w:r>
      <w:proofErr w:type="spellStart"/>
      <w:r w:rsidR="000A518C" w:rsidRPr="000F0AC5">
        <w:rPr>
          <w:rFonts w:ascii="Garamond" w:hAnsi="Garamond"/>
          <w:sz w:val="30"/>
          <w:szCs w:val="30"/>
          <w:lang w:val="pt-BR"/>
        </w:rPr>
        <w:t>Kairós</w:t>
      </w:r>
      <w:proofErr w:type="spellEnd"/>
      <w:r w:rsidR="000A518C" w:rsidRPr="000F0AC5">
        <w:rPr>
          <w:rFonts w:ascii="Garamond" w:hAnsi="Garamond"/>
          <w:sz w:val="30"/>
          <w:szCs w:val="30"/>
          <w:lang w:val="pt-BR"/>
        </w:rPr>
        <w:t xml:space="preserve"> (tempo, propósito de Deus) e darmos a resposta correta.</w:t>
      </w:r>
    </w:p>
    <w:p w:rsidR="001E66E7" w:rsidRPr="000F0AC5" w:rsidRDefault="001E66E7" w:rsidP="005D0DB6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0E2008" w:rsidRPr="000F0AC5" w:rsidRDefault="000131B1" w:rsidP="005D0DB6">
      <w:pPr>
        <w:jc w:val="both"/>
        <w:rPr>
          <w:rFonts w:ascii="Garamond" w:hAnsi="Garamond"/>
          <w:sz w:val="30"/>
          <w:szCs w:val="30"/>
          <w:lang w:val="pt-BR"/>
        </w:rPr>
      </w:pPr>
      <w:r w:rsidRPr="000F0AC5">
        <w:rPr>
          <w:rFonts w:ascii="Garamond" w:hAnsi="Garamond"/>
          <w:b/>
          <w:bCs/>
          <w:sz w:val="30"/>
          <w:szCs w:val="30"/>
          <w:lang w:val="pt-BR"/>
        </w:rPr>
        <w:t>1.</w:t>
      </w:r>
      <w:r w:rsidR="008D24ED" w:rsidRPr="000F0AC5">
        <w:rPr>
          <w:rFonts w:ascii="Garamond" w:hAnsi="Garamond"/>
          <w:b/>
          <w:bCs/>
          <w:sz w:val="30"/>
          <w:szCs w:val="30"/>
          <w:lang w:val="pt-BR"/>
        </w:rPr>
        <w:t xml:space="preserve"> Quais são os dois tempos na vida de um cristão</w:t>
      </w:r>
      <w:r w:rsidR="00A81870" w:rsidRPr="000F0AC5">
        <w:rPr>
          <w:rFonts w:ascii="Garamond" w:hAnsi="Garamond"/>
          <w:b/>
          <w:bCs/>
          <w:sz w:val="30"/>
          <w:szCs w:val="30"/>
          <w:lang w:val="pt-BR"/>
        </w:rPr>
        <w:t xml:space="preserve">? </w:t>
      </w:r>
      <w:r w:rsidR="008D24ED" w:rsidRPr="000F0AC5">
        <w:rPr>
          <w:rFonts w:ascii="Garamond" w:hAnsi="Garamond"/>
          <w:bCs/>
          <w:sz w:val="30"/>
          <w:szCs w:val="30"/>
          <w:lang w:val="pt-BR"/>
        </w:rPr>
        <w:t xml:space="preserve">Resposta: </w:t>
      </w:r>
      <w:r w:rsidR="008D24ED" w:rsidRPr="000F0AC5">
        <w:rPr>
          <w:rFonts w:ascii="Garamond" w:hAnsi="Garamond"/>
          <w:sz w:val="30"/>
          <w:szCs w:val="30"/>
          <w:lang w:val="pt-BR"/>
        </w:rPr>
        <w:t xml:space="preserve">O tempo do homem que se chama </w:t>
      </w:r>
      <w:proofErr w:type="spellStart"/>
      <w:r w:rsidR="008D24ED" w:rsidRPr="000F0AC5">
        <w:rPr>
          <w:rFonts w:ascii="Garamond" w:hAnsi="Garamond"/>
          <w:sz w:val="30"/>
          <w:szCs w:val="30"/>
          <w:lang w:val="pt-BR"/>
        </w:rPr>
        <w:t>Chronos</w:t>
      </w:r>
      <w:proofErr w:type="spellEnd"/>
      <w:r w:rsidR="008D24ED" w:rsidRPr="000F0AC5">
        <w:rPr>
          <w:rFonts w:ascii="Garamond" w:hAnsi="Garamond"/>
          <w:sz w:val="30"/>
          <w:szCs w:val="30"/>
          <w:lang w:val="pt-BR"/>
        </w:rPr>
        <w:t xml:space="preserve"> </w:t>
      </w:r>
      <w:r w:rsidR="000A518C" w:rsidRPr="000F0AC5">
        <w:rPr>
          <w:rFonts w:ascii="Garamond" w:hAnsi="Garamond"/>
          <w:sz w:val="30"/>
          <w:szCs w:val="30"/>
          <w:lang w:val="pt-BR"/>
        </w:rPr>
        <w:t xml:space="preserve">(seis dias) </w:t>
      </w:r>
      <w:r w:rsidR="008D24ED" w:rsidRPr="000F0AC5">
        <w:rPr>
          <w:rFonts w:ascii="Garamond" w:hAnsi="Garamond"/>
          <w:sz w:val="30"/>
          <w:szCs w:val="30"/>
          <w:lang w:val="pt-BR"/>
        </w:rPr>
        <w:t xml:space="preserve">e o tempo de Deus que se chama </w:t>
      </w:r>
      <w:proofErr w:type="spellStart"/>
      <w:r w:rsidR="008D24ED" w:rsidRPr="000F0AC5">
        <w:rPr>
          <w:rFonts w:ascii="Garamond" w:hAnsi="Garamond"/>
          <w:sz w:val="30"/>
          <w:szCs w:val="30"/>
          <w:lang w:val="pt-BR"/>
        </w:rPr>
        <w:t>Kairós</w:t>
      </w:r>
      <w:proofErr w:type="spellEnd"/>
      <w:r w:rsidR="000A518C" w:rsidRPr="000F0AC5">
        <w:rPr>
          <w:rFonts w:ascii="Garamond" w:hAnsi="Garamond"/>
          <w:sz w:val="30"/>
          <w:szCs w:val="30"/>
          <w:lang w:val="pt-BR"/>
        </w:rPr>
        <w:t xml:space="preserve"> (sétimo dia)</w:t>
      </w:r>
      <w:r w:rsidR="00A81870" w:rsidRPr="000F0AC5">
        <w:rPr>
          <w:rFonts w:ascii="Garamond" w:hAnsi="Garamond"/>
          <w:bCs/>
          <w:sz w:val="30"/>
          <w:szCs w:val="30"/>
          <w:lang w:val="pt-BR"/>
        </w:rPr>
        <w:t xml:space="preserve">. </w:t>
      </w:r>
    </w:p>
    <w:p w:rsidR="008D24ED" w:rsidRPr="000F0AC5" w:rsidRDefault="008D24ED" w:rsidP="005D0DB6">
      <w:pPr>
        <w:jc w:val="both"/>
        <w:rPr>
          <w:rFonts w:ascii="Garamond" w:hAnsi="Garamond"/>
          <w:sz w:val="30"/>
          <w:szCs w:val="30"/>
          <w:lang w:val="pt-BR"/>
        </w:rPr>
      </w:pPr>
    </w:p>
    <w:p w:rsidR="00311D0A" w:rsidRPr="000F0AC5" w:rsidRDefault="00AE3CB5" w:rsidP="005D0DB6">
      <w:pPr>
        <w:jc w:val="both"/>
        <w:rPr>
          <w:rFonts w:ascii="Garamond" w:hAnsi="Garamond"/>
          <w:sz w:val="30"/>
          <w:szCs w:val="30"/>
          <w:lang w:val="pt-BR"/>
        </w:rPr>
      </w:pPr>
      <w:r w:rsidRPr="000F0AC5">
        <w:rPr>
          <w:rFonts w:ascii="Garamond" w:hAnsi="Garamond"/>
          <w:b/>
          <w:bCs/>
          <w:sz w:val="30"/>
          <w:szCs w:val="30"/>
          <w:lang w:val="pt-BR"/>
        </w:rPr>
        <w:lastRenderedPageBreak/>
        <w:t>2</w:t>
      </w:r>
      <w:r w:rsidR="00311D0A" w:rsidRPr="000F0AC5">
        <w:rPr>
          <w:rFonts w:ascii="Garamond" w:hAnsi="Garamond"/>
          <w:b/>
          <w:sz w:val="30"/>
          <w:szCs w:val="30"/>
          <w:lang w:val="pt-BR"/>
        </w:rPr>
        <w:t>.</w:t>
      </w:r>
      <w:r w:rsidR="000A518C" w:rsidRPr="000F0AC5">
        <w:rPr>
          <w:rFonts w:ascii="Garamond" w:hAnsi="Garamond"/>
          <w:b/>
          <w:sz w:val="30"/>
          <w:szCs w:val="30"/>
          <w:lang w:val="pt-BR"/>
        </w:rPr>
        <w:t xml:space="preserve"> O que devemos fazer enquanto estamos vivendo o tempo do homem</w:t>
      </w:r>
      <w:r w:rsidR="00311D0A" w:rsidRPr="000F0AC5">
        <w:rPr>
          <w:rFonts w:ascii="Garamond" w:hAnsi="Garamond"/>
          <w:sz w:val="30"/>
          <w:szCs w:val="30"/>
          <w:lang w:val="pt-BR"/>
        </w:rPr>
        <w:t>? Resposta:</w:t>
      </w:r>
      <w:r w:rsidR="009503A7" w:rsidRPr="000F0AC5">
        <w:rPr>
          <w:rFonts w:ascii="Garamond" w:hAnsi="Garamond"/>
          <w:sz w:val="30"/>
          <w:szCs w:val="30"/>
          <w:lang w:val="pt-BR"/>
        </w:rPr>
        <w:t xml:space="preserve"> No tempo do homem devemos: primeiro tomar cuidado com o que falamos; segundo </w:t>
      </w:r>
      <w:r w:rsidR="004F6B08" w:rsidRPr="000F0AC5">
        <w:rPr>
          <w:rFonts w:ascii="Garamond" w:hAnsi="Garamond"/>
          <w:sz w:val="30"/>
          <w:szCs w:val="30"/>
          <w:lang w:val="pt-BR"/>
        </w:rPr>
        <w:t>lembrar-se da</w:t>
      </w:r>
      <w:r w:rsidR="009503A7" w:rsidRPr="000F0AC5">
        <w:rPr>
          <w:rFonts w:ascii="Garamond" w:hAnsi="Garamond"/>
          <w:sz w:val="30"/>
          <w:szCs w:val="30"/>
          <w:lang w:val="pt-BR"/>
        </w:rPr>
        <w:t xml:space="preserve"> palavra que Deus</w:t>
      </w:r>
      <w:r w:rsidR="004F6B08" w:rsidRPr="000F0AC5">
        <w:rPr>
          <w:rFonts w:ascii="Garamond" w:hAnsi="Garamond"/>
          <w:sz w:val="30"/>
          <w:szCs w:val="30"/>
          <w:lang w:val="pt-BR"/>
        </w:rPr>
        <w:t xml:space="preserve"> liberou sobre a </w:t>
      </w:r>
      <w:r w:rsidR="00A52A67" w:rsidRPr="000F0AC5">
        <w:rPr>
          <w:rFonts w:ascii="Garamond" w:hAnsi="Garamond"/>
          <w:sz w:val="30"/>
          <w:szCs w:val="30"/>
          <w:lang w:val="pt-BR"/>
        </w:rPr>
        <w:t xml:space="preserve">nossa vida; </w:t>
      </w:r>
      <w:r w:rsidR="009503A7" w:rsidRPr="000F0AC5">
        <w:rPr>
          <w:rFonts w:ascii="Garamond" w:hAnsi="Garamond"/>
          <w:sz w:val="30"/>
          <w:szCs w:val="30"/>
          <w:lang w:val="pt-BR"/>
        </w:rPr>
        <w:t xml:space="preserve">em terceiro </w:t>
      </w:r>
      <w:r w:rsidR="00A52A67" w:rsidRPr="000F0AC5">
        <w:rPr>
          <w:rFonts w:ascii="Garamond" w:hAnsi="Garamond"/>
          <w:sz w:val="30"/>
          <w:szCs w:val="30"/>
          <w:lang w:val="pt-BR"/>
        </w:rPr>
        <w:t>devemos fazer a obra de Deus e em quarto devemos esperar o tempo de Deus.</w:t>
      </w:r>
    </w:p>
    <w:p w:rsidR="00467B64" w:rsidRPr="000F0AC5" w:rsidRDefault="00467B64" w:rsidP="005D0DB6">
      <w:pPr>
        <w:jc w:val="both"/>
        <w:rPr>
          <w:rFonts w:ascii="Garamond" w:hAnsi="Garamond"/>
          <w:sz w:val="30"/>
          <w:szCs w:val="30"/>
          <w:lang w:val="pt-BR"/>
        </w:rPr>
      </w:pPr>
    </w:p>
    <w:p w:rsidR="00467B64" w:rsidRPr="000F0AC5" w:rsidRDefault="00467B64" w:rsidP="005D0DB6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0F0AC5">
        <w:rPr>
          <w:rFonts w:ascii="Garamond" w:hAnsi="Garamond"/>
          <w:b/>
          <w:sz w:val="30"/>
          <w:szCs w:val="30"/>
          <w:lang w:val="pt-BR"/>
        </w:rPr>
        <w:t>3. Comente a frase: “Tudo o que é feito antes ou depois do tempo é tempo perdido”.</w:t>
      </w:r>
    </w:p>
    <w:p w:rsidR="00E471BA" w:rsidRPr="000F0AC5" w:rsidRDefault="00E471BA" w:rsidP="005D0DB6">
      <w:pPr>
        <w:jc w:val="both"/>
        <w:rPr>
          <w:rFonts w:ascii="Garamond" w:hAnsi="Garamond"/>
          <w:bCs/>
          <w:sz w:val="30"/>
          <w:szCs w:val="30"/>
          <w:shd w:val="clear" w:color="auto" w:fill="FFFFFF"/>
          <w:lang w:val="pt-BR"/>
        </w:rPr>
      </w:pPr>
    </w:p>
    <w:p w:rsidR="00936976" w:rsidRPr="000F0AC5" w:rsidRDefault="00467B64" w:rsidP="005D0DB6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0F0AC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4</w:t>
      </w:r>
      <w:r w:rsidR="00E471BA" w:rsidRPr="000F0AC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. </w:t>
      </w:r>
      <w:r w:rsidR="000131B1" w:rsidRPr="000F0AC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O </w:t>
      </w:r>
      <w:r w:rsidR="000131B1" w:rsidRPr="000F0AC5">
        <w:rPr>
          <w:rFonts w:ascii="Garamond" w:hAnsi="Garamond"/>
          <w:b/>
          <w:bCs/>
          <w:sz w:val="30"/>
          <w:szCs w:val="30"/>
          <w:lang w:val="pt-BR"/>
        </w:rPr>
        <w:t>que essa mensagem mais falou ao seu coraçã</w:t>
      </w:r>
      <w:r w:rsidR="00565116" w:rsidRPr="000F0AC5">
        <w:rPr>
          <w:rFonts w:ascii="Garamond" w:hAnsi="Garamond"/>
          <w:b/>
          <w:bCs/>
          <w:sz w:val="30"/>
          <w:szCs w:val="30"/>
          <w:lang w:val="pt-BR"/>
        </w:rPr>
        <w:t xml:space="preserve">o? Conte a sua </w:t>
      </w:r>
      <w:r w:rsidR="000131B1" w:rsidRPr="000F0AC5">
        <w:rPr>
          <w:rFonts w:ascii="Garamond" w:hAnsi="Garamond"/>
          <w:b/>
          <w:bCs/>
          <w:sz w:val="30"/>
          <w:szCs w:val="30"/>
          <w:lang w:val="pt-BR"/>
        </w:rPr>
        <w:t>experiência.</w:t>
      </w:r>
    </w:p>
    <w:p w:rsidR="000A518C" w:rsidRPr="000F0AC5" w:rsidRDefault="000A518C" w:rsidP="005D0DB6">
      <w:pPr>
        <w:jc w:val="both"/>
        <w:rPr>
          <w:rFonts w:ascii="Garamond" w:hAnsi="Garamond"/>
          <w:b/>
          <w:sz w:val="30"/>
          <w:szCs w:val="30"/>
          <w:lang w:val="pt-BR"/>
        </w:rPr>
      </w:pPr>
    </w:p>
    <w:p w:rsidR="00340501" w:rsidRPr="000F0AC5" w:rsidRDefault="000131B1" w:rsidP="005D0DB6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Cs/>
          <w:i/>
          <w:iCs/>
          <w:sz w:val="30"/>
          <w:szCs w:val="30"/>
        </w:rPr>
      </w:pPr>
      <w:r w:rsidRPr="000F0AC5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0F0AC5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0F0AC5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0F0AC5">
        <w:rPr>
          <w:rFonts w:ascii="Garamond" w:hAnsi="Garamond"/>
          <w:b/>
          <w:sz w:val="30"/>
          <w:szCs w:val="30"/>
          <w:lang w:val="pt-PT"/>
        </w:rPr>
        <w:t>:</w:t>
      </w:r>
      <w:r w:rsidRPr="000F0AC5">
        <w:rPr>
          <w:rFonts w:ascii="Garamond" w:hAnsi="Garamond"/>
          <w:sz w:val="30"/>
          <w:szCs w:val="30"/>
          <w:lang w:val="pt-PT"/>
        </w:rPr>
        <w:t xml:space="preserve"> </w:t>
      </w:r>
      <w:r w:rsidR="003321FC" w:rsidRPr="000F0AC5">
        <w:rPr>
          <w:rFonts w:ascii="Garamond" w:hAnsi="Garamond"/>
          <w:sz w:val="30"/>
          <w:szCs w:val="30"/>
        </w:rPr>
        <w:t xml:space="preserve">O que devemos fazer no tempo do homem. </w:t>
      </w:r>
      <w:r w:rsidR="003321FC" w:rsidRPr="000F0AC5">
        <w:rPr>
          <w:rFonts w:ascii="Garamond" w:hAnsi="Garamond"/>
          <w:b/>
          <w:i/>
          <w:sz w:val="30"/>
          <w:szCs w:val="30"/>
        </w:rPr>
        <w:t>1º Cuidado com o que você fala:</w:t>
      </w:r>
      <w:r w:rsidR="003321FC" w:rsidRPr="000F0AC5">
        <w:rPr>
          <w:rFonts w:ascii="Garamond" w:hAnsi="Garamond"/>
          <w:sz w:val="30"/>
          <w:szCs w:val="30"/>
        </w:rPr>
        <w:t xml:space="preserve"> nesse tempo devemos vigiar o que sai de nossa boca, pois somos aquilo que declaramos (Tg 3:4-5); toda palavra negativa contamina a nossa vida (Mt 15:11). Esse é o tempo em que devemos lançar palavras proféticas sobre a nossa vida. </w:t>
      </w:r>
      <w:r w:rsidR="003321FC" w:rsidRPr="000F0AC5">
        <w:rPr>
          <w:rFonts w:ascii="Garamond" w:hAnsi="Garamond"/>
          <w:b/>
          <w:i/>
          <w:sz w:val="30"/>
          <w:szCs w:val="30"/>
        </w:rPr>
        <w:t>2º Lembre-se daquilo que Deus lhe falou:</w:t>
      </w:r>
      <w:r w:rsidR="003321FC" w:rsidRPr="000F0AC5">
        <w:rPr>
          <w:rFonts w:ascii="Garamond" w:hAnsi="Garamond"/>
          <w:sz w:val="30"/>
          <w:szCs w:val="30"/>
        </w:rPr>
        <w:t xml:space="preserve"> há uma palavra de Deus sobre a nossa vida (</w:t>
      </w:r>
      <w:proofErr w:type="spellStart"/>
      <w:r w:rsidR="003321FC" w:rsidRPr="000F0AC5">
        <w:rPr>
          <w:rFonts w:ascii="Garamond" w:hAnsi="Garamond"/>
          <w:sz w:val="30"/>
          <w:szCs w:val="30"/>
        </w:rPr>
        <w:t>Js</w:t>
      </w:r>
      <w:proofErr w:type="spellEnd"/>
      <w:r w:rsidR="003321FC" w:rsidRPr="000F0AC5">
        <w:rPr>
          <w:rFonts w:ascii="Garamond" w:hAnsi="Garamond"/>
          <w:sz w:val="30"/>
          <w:szCs w:val="30"/>
        </w:rPr>
        <w:t xml:space="preserve"> 6:5). Tudo o que é feito antes ou depois do tempo é tempo perdido. </w:t>
      </w:r>
      <w:r w:rsidR="003321FC" w:rsidRPr="000F0AC5">
        <w:rPr>
          <w:rFonts w:ascii="Garamond" w:hAnsi="Garamond"/>
          <w:b/>
          <w:i/>
          <w:sz w:val="30"/>
          <w:szCs w:val="30"/>
        </w:rPr>
        <w:t xml:space="preserve">3º Faça a obra de Deus: </w:t>
      </w:r>
      <w:r w:rsidR="003321FC" w:rsidRPr="000F0AC5">
        <w:rPr>
          <w:rFonts w:ascii="Garamond" w:hAnsi="Garamond"/>
          <w:sz w:val="30"/>
          <w:szCs w:val="30"/>
        </w:rPr>
        <w:t xml:space="preserve">no tempo do homem não pare de fazer a obra de Deus (II Tm 4:2). Paulo mesmo na prisão escreve uns dos principais livros da Bíblia. Faça a obra de Deus em todo o tempo. </w:t>
      </w:r>
      <w:r w:rsidR="003321FC" w:rsidRPr="000F0AC5">
        <w:rPr>
          <w:rFonts w:ascii="Garamond" w:hAnsi="Garamond"/>
          <w:b/>
          <w:i/>
          <w:sz w:val="30"/>
          <w:szCs w:val="30"/>
        </w:rPr>
        <w:t xml:space="preserve">4º Espere o tempo de Deus: </w:t>
      </w:r>
      <w:r w:rsidR="003321FC" w:rsidRPr="000F0AC5">
        <w:rPr>
          <w:rFonts w:ascii="Garamond" w:hAnsi="Garamond"/>
          <w:sz w:val="30"/>
          <w:szCs w:val="30"/>
        </w:rPr>
        <w:t xml:space="preserve">No tempo do homem devemos esperar o tempo de Deus. O tempo de Deus chegará para todos nós (Jr 29:11, </w:t>
      </w:r>
      <w:proofErr w:type="spellStart"/>
      <w:r w:rsidR="003321FC" w:rsidRPr="000F0AC5">
        <w:rPr>
          <w:rFonts w:ascii="Garamond" w:hAnsi="Garamond"/>
          <w:sz w:val="30"/>
          <w:szCs w:val="30"/>
        </w:rPr>
        <w:t>Is</w:t>
      </w:r>
      <w:proofErr w:type="spellEnd"/>
      <w:r w:rsidR="003321FC" w:rsidRPr="000F0AC5">
        <w:rPr>
          <w:rFonts w:ascii="Garamond" w:hAnsi="Garamond"/>
          <w:sz w:val="30"/>
          <w:szCs w:val="30"/>
        </w:rPr>
        <w:t xml:space="preserve"> 40:29-31, Rm 8:37, </w:t>
      </w:r>
      <w:proofErr w:type="spellStart"/>
      <w:r w:rsidR="003321FC" w:rsidRPr="000F0AC5">
        <w:rPr>
          <w:rFonts w:ascii="Garamond" w:hAnsi="Garamond"/>
          <w:sz w:val="30"/>
          <w:szCs w:val="30"/>
        </w:rPr>
        <w:t>Is</w:t>
      </w:r>
      <w:proofErr w:type="spellEnd"/>
      <w:r w:rsidR="003321FC" w:rsidRPr="000F0AC5">
        <w:rPr>
          <w:rFonts w:ascii="Garamond" w:hAnsi="Garamond"/>
          <w:sz w:val="30"/>
          <w:szCs w:val="30"/>
        </w:rPr>
        <w:t xml:space="preserve"> 43:2, </w:t>
      </w:r>
      <w:proofErr w:type="spellStart"/>
      <w:r w:rsidR="003321FC" w:rsidRPr="000F0AC5">
        <w:rPr>
          <w:rFonts w:ascii="Garamond" w:hAnsi="Garamond"/>
          <w:sz w:val="30"/>
          <w:szCs w:val="30"/>
        </w:rPr>
        <w:t>Nm</w:t>
      </w:r>
      <w:proofErr w:type="spellEnd"/>
      <w:r w:rsidR="003321FC" w:rsidRPr="000F0AC5">
        <w:rPr>
          <w:rFonts w:ascii="Garamond" w:hAnsi="Garamond"/>
          <w:sz w:val="30"/>
          <w:szCs w:val="30"/>
        </w:rPr>
        <w:t xml:space="preserve"> 6:24-26).</w:t>
      </w:r>
    </w:p>
    <w:p w:rsidR="00340501" w:rsidRPr="000F0AC5" w:rsidRDefault="000131B1" w:rsidP="005D0DB6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0F0AC5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0F0AC5" w:rsidRDefault="002447FD" w:rsidP="005D0DB6">
      <w:pPr>
        <w:pStyle w:val="Corpo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0F0AC5">
        <w:rPr>
          <w:rFonts w:ascii="Garamond" w:hAnsi="Garamond"/>
          <w:b/>
          <w:bCs/>
          <w:sz w:val="30"/>
          <w:szCs w:val="30"/>
          <w:lang w:val="pt-PT"/>
        </w:rPr>
        <w:t>1)</w:t>
      </w:r>
      <w:r w:rsidR="009A13AD" w:rsidRPr="000F0AC5">
        <w:rPr>
          <w:rFonts w:ascii="Garamond" w:hAnsi="Garamond"/>
          <w:b/>
          <w:bCs/>
          <w:sz w:val="30"/>
          <w:szCs w:val="30"/>
          <w:lang w:val="pt-PT"/>
        </w:rPr>
        <w:t xml:space="preserve"> </w:t>
      </w:r>
      <w:r w:rsidR="00F85394" w:rsidRPr="000F0AC5">
        <w:rPr>
          <w:rFonts w:ascii="Garamond" w:hAnsi="Garamond"/>
          <w:b/>
          <w:bCs/>
          <w:sz w:val="30"/>
          <w:szCs w:val="30"/>
          <w:lang w:val="pt-PT"/>
        </w:rPr>
        <w:t>Decorar o</w:t>
      </w:r>
      <w:r w:rsidR="000131B1" w:rsidRPr="000F0AC5">
        <w:rPr>
          <w:rFonts w:ascii="Garamond" w:hAnsi="Garamond"/>
          <w:b/>
          <w:bCs/>
          <w:sz w:val="30"/>
          <w:szCs w:val="30"/>
          <w:lang w:val="pt-PT"/>
        </w:rPr>
        <w:t xml:space="preserve"> versí</w:t>
      </w:r>
      <w:r w:rsidR="00F85394" w:rsidRPr="000F0AC5">
        <w:rPr>
          <w:rFonts w:ascii="Garamond" w:hAnsi="Garamond"/>
          <w:b/>
          <w:bCs/>
          <w:sz w:val="30"/>
          <w:szCs w:val="30"/>
          <w:lang w:val="es-ES_tradnl"/>
        </w:rPr>
        <w:t>culo chave:</w:t>
      </w:r>
      <w:r w:rsidR="00C60F05" w:rsidRPr="000F0AC5">
        <w:rPr>
          <w:rFonts w:ascii="Garamond" w:hAnsi="Garamond"/>
          <w:bCs/>
          <w:sz w:val="30"/>
          <w:szCs w:val="30"/>
          <w:lang w:val="es-ES_tradnl"/>
        </w:rPr>
        <w:t xml:space="preserve"> </w:t>
      </w:r>
      <w:proofErr w:type="spellStart"/>
      <w:r w:rsidR="00C60F05" w:rsidRPr="000F0AC5">
        <w:rPr>
          <w:rFonts w:ascii="Garamond" w:hAnsi="Garamond"/>
          <w:bCs/>
          <w:sz w:val="30"/>
          <w:szCs w:val="30"/>
          <w:lang w:val="es-ES_tradnl"/>
        </w:rPr>
        <w:t>Ec</w:t>
      </w:r>
      <w:proofErr w:type="spellEnd"/>
      <w:r w:rsidR="00C60F05" w:rsidRPr="000F0AC5">
        <w:rPr>
          <w:rFonts w:ascii="Garamond" w:hAnsi="Garamond"/>
          <w:bCs/>
          <w:sz w:val="30"/>
          <w:szCs w:val="30"/>
          <w:lang w:val="es-ES_tradnl"/>
        </w:rPr>
        <w:t xml:space="preserve"> 3:1</w:t>
      </w:r>
      <w:r w:rsidRPr="000F0AC5">
        <w:rPr>
          <w:rFonts w:ascii="Garamond" w:hAnsi="Garamond"/>
          <w:bCs/>
          <w:sz w:val="30"/>
          <w:szCs w:val="30"/>
          <w:lang w:val="es-ES_tradnl"/>
        </w:rPr>
        <w:t xml:space="preserve"> “</w:t>
      </w:r>
      <w:r w:rsidR="00C60F05" w:rsidRPr="000F0AC5">
        <w:rPr>
          <w:rFonts w:ascii="Garamond" w:hAnsi="Garamond" w:cs="Arial"/>
          <w:sz w:val="30"/>
          <w:szCs w:val="30"/>
          <w:shd w:val="clear" w:color="auto" w:fill="FFFFFF"/>
        </w:rPr>
        <w:t>Para tudo há uma ocasião, e um tempo para cada propósito debaixo do céu</w:t>
      </w:r>
      <w:r w:rsidR="00C60F05" w:rsidRPr="000F0AC5">
        <w:rPr>
          <w:rFonts w:ascii="Garamond" w:hAnsi="Garamond"/>
          <w:bCs/>
          <w:sz w:val="30"/>
          <w:szCs w:val="30"/>
          <w:lang w:val="es-ES_tradnl"/>
        </w:rPr>
        <w:t>”.</w:t>
      </w:r>
    </w:p>
    <w:p w:rsidR="00340501" w:rsidRPr="000F0AC5" w:rsidRDefault="000131B1" w:rsidP="005D0DB6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0F0AC5">
        <w:rPr>
          <w:rFonts w:ascii="Garamond" w:hAnsi="Garamond"/>
          <w:b/>
          <w:bCs/>
          <w:sz w:val="30"/>
          <w:szCs w:val="30"/>
          <w:shd w:val="clear" w:color="auto" w:fill="FFFFFF"/>
          <w:lang w:val="pt-PT"/>
        </w:rPr>
        <w:t>2) O que precisamos nos lembrar para colocar essa palavra em prá</w:t>
      </w:r>
      <w:r w:rsidRPr="000F0AC5">
        <w:rPr>
          <w:rFonts w:ascii="Garamond" w:hAnsi="Garamond"/>
          <w:b/>
          <w:bCs/>
          <w:sz w:val="30"/>
          <w:szCs w:val="30"/>
          <w:shd w:val="clear" w:color="auto" w:fill="FFFFFF"/>
          <w:lang w:val="ru-RU"/>
        </w:rPr>
        <w:t>tica?</w:t>
      </w:r>
      <w:r w:rsidR="00C60F05" w:rsidRPr="000F0AC5">
        <w:rPr>
          <w:rFonts w:ascii="Garamond" w:hAnsi="Garamond"/>
          <w:sz w:val="30"/>
          <w:szCs w:val="30"/>
        </w:rPr>
        <w:t xml:space="preserve"> Que para tudo há um </w:t>
      </w:r>
      <w:proofErr w:type="spellStart"/>
      <w:r w:rsidR="00C60F05" w:rsidRPr="000F0AC5">
        <w:rPr>
          <w:rFonts w:ascii="Garamond" w:hAnsi="Garamond"/>
          <w:sz w:val="30"/>
          <w:szCs w:val="30"/>
        </w:rPr>
        <w:t>Chronos</w:t>
      </w:r>
      <w:proofErr w:type="spellEnd"/>
      <w:r w:rsidR="00C60F05" w:rsidRPr="000F0AC5">
        <w:rPr>
          <w:rFonts w:ascii="Garamond" w:hAnsi="Garamond"/>
          <w:sz w:val="30"/>
          <w:szCs w:val="30"/>
        </w:rPr>
        <w:t xml:space="preserve"> (período de tempo, um tempo cronológico), e </w:t>
      </w:r>
      <w:r w:rsidR="0017419C" w:rsidRPr="000F0AC5">
        <w:rPr>
          <w:rFonts w:ascii="Garamond" w:hAnsi="Garamond"/>
          <w:sz w:val="30"/>
          <w:szCs w:val="30"/>
        </w:rPr>
        <w:t xml:space="preserve">um </w:t>
      </w:r>
      <w:proofErr w:type="spellStart"/>
      <w:r w:rsidR="0017419C" w:rsidRPr="000F0AC5">
        <w:rPr>
          <w:rFonts w:ascii="Garamond" w:hAnsi="Garamond"/>
          <w:sz w:val="30"/>
          <w:szCs w:val="30"/>
        </w:rPr>
        <w:t>Kairós</w:t>
      </w:r>
      <w:proofErr w:type="spellEnd"/>
      <w:r w:rsidR="0017419C" w:rsidRPr="000F0AC5">
        <w:rPr>
          <w:rFonts w:ascii="Garamond" w:hAnsi="Garamond"/>
          <w:sz w:val="30"/>
          <w:szCs w:val="30"/>
        </w:rPr>
        <w:t xml:space="preserve"> (tempo oportuno, oportunidade favorável) para todo propósito de Deus na nossa vida. </w:t>
      </w:r>
    </w:p>
    <w:p w:rsidR="00340501" w:rsidRPr="000F0AC5" w:rsidRDefault="000131B1" w:rsidP="005D0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="00C60F05" w:rsidRPr="000F0AC5">
        <w:rPr>
          <w:rFonts w:ascii="Garamond" w:hAnsi="Garamond"/>
          <w:sz w:val="28"/>
          <w:szCs w:val="28"/>
          <w:lang w:val="pt-BR"/>
        </w:rPr>
        <w:t xml:space="preserve"> </w:t>
      </w:r>
      <w:r w:rsidR="00C60F05" w:rsidRPr="000F0AC5">
        <w:rPr>
          <w:rFonts w:ascii="Garamond" w:hAnsi="Garamond" w:cs="TTFFFFFA800152C220t00"/>
          <w:sz w:val="28"/>
          <w:szCs w:val="28"/>
          <w:lang w:val="pt-BR" w:eastAsia="pt-BR"/>
        </w:rPr>
        <w:t>Você trabalhará melhor, se planejar. Planeje as atividades de sua célula no começo de cada mês. Planeje atividades para os alvos da célula.</w:t>
      </w:r>
    </w:p>
    <w:p w:rsidR="00340501" w:rsidRPr="000F0AC5" w:rsidRDefault="000131B1" w:rsidP="005D0DB6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0F0AC5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0F0AC5">
        <w:rPr>
          <w:rFonts w:ascii="Garamond" w:hAnsi="Garamond"/>
          <w:sz w:val="28"/>
          <w:szCs w:val="28"/>
        </w:rPr>
        <w:t>ô</w:t>
      </w:r>
      <w:r w:rsidRPr="000F0AC5">
        <w:rPr>
          <w:rFonts w:ascii="Garamond" w:hAnsi="Garamond"/>
          <w:sz w:val="28"/>
          <w:szCs w:val="28"/>
          <w:lang w:val="pt-PT"/>
        </w:rPr>
        <w:t>s no seu coraçã</w:t>
      </w:r>
      <w:r w:rsidRPr="000F0AC5">
        <w:rPr>
          <w:rFonts w:ascii="Garamond" w:hAnsi="Garamond"/>
          <w:sz w:val="28"/>
          <w:szCs w:val="28"/>
        </w:rPr>
        <w:t>o; n</w:t>
      </w:r>
      <w:r w:rsidRPr="000F0AC5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0F0AC5">
        <w:rPr>
          <w:rFonts w:ascii="Garamond" w:hAnsi="Garamond"/>
          <w:sz w:val="28"/>
          <w:szCs w:val="28"/>
        </w:rPr>
        <w:t xml:space="preserve">á </w:t>
      </w:r>
      <w:r w:rsidRPr="000F0AC5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0F0AC5">
        <w:rPr>
          <w:rFonts w:ascii="Garamond" w:hAnsi="Garamond"/>
          <w:sz w:val="28"/>
          <w:szCs w:val="28"/>
        </w:rPr>
        <w:t xml:space="preserve">– </w:t>
      </w:r>
      <w:r w:rsidRPr="000F0AC5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0F0AC5" w:rsidRDefault="000131B1" w:rsidP="005D0DB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0F0AC5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0F0AC5">
        <w:rPr>
          <w:rFonts w:ascii="Garamond" w:hAnsi="Garamond"/>
          <w:sz w:val="28"/>
          <w:szCs w:val="28"/>
        </w:rPr>
        <w:t xml:space="preserve"> Jr 33:3.</w:t>
      </w:r>
    </w:p>
    <w:p w:rsidR="00340501" w:rsidRPr="000F0AC5" w:rsidRDefault="000131B1" w:rsidP="005D0DB6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0F0AC5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0F0AC5" w:rsidRDefault="000131B1" w:rsidP="005D0DB6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0F0AC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9A13AD" w:rsidRPr="000F0AC5">
        <w:rPr>
          <w:rFonts w:ascii="Garamond" w:hAnsi="Garamond"/>
          <w:sz w:val="28"/>
          <w:szCs w:val="28"/>
        </w:rPr>
        <w:t xml:space="preserve"> </w:t>
      </w:r>
      <w:r w:rsidR="00C60F05" w:rsidRPr="000F0AC5">
        <w:rPr>
          <w:rFonts w:ascii="Garamond" w:hAnsi="Garamond"/>
          <w:sz w:val="28"/>
          <w:szCs w:val="28"/>
        </w:rPr>
        <w:t>Deveria ser gostoso e divertido participar de uma célula. Experimente contar experiências engraçadas e deixe os membros rirem à vontade! Descontração combina com participação.</w:t>
      </w:r>
    </w:p>
    <w:p w:rsidR="009A13AD" w:rsidRPr="000F0AC5" w:rsidRDefault="009A13A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</w:p>
    <w:sectPr w:rsidR="009A13AD" w:rsidRPr="000F0AC5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50" w:rsidRDefault="00A35150" w:rsidP="00340501">
      <w:r>
        <w:separator/>
      </w:r>
    </w:p>
  </w:endnote>
  <w:endnote w:type="continuationSeparator" w:id="0">
    <w:p w:rsidR="00A35150" w:rsidRDefault="00A35150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50" w:rsidRDefault="00A35150" w:rsidP="00340501">
      <w:r>
        <w:separator/>
      </w:r>
    </w:p>
  </w:footnote>
  <w:footnote w:type="continuationSeparator" w:id="0">
    <w:p w:rsidR="00A35150" w:rsidRDefault="00A35150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D95279" w:rsidRPr="000E0AFA" w:rsidRDefault="00D95279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174BBF">
      <w:rPr>
        <w:rFonts w:ascii="Book Antiqua" w:hAnsi="Book Antiqua"/>
        <w:b/>
        <w:bCs/>
        <w:sz w:val="28"/>
        <w:szCs w:val="28"/>
        <w:lang w:val="pt-PT"/>
      </w:rPr>
      <w:t>Domingo, 09</w:t>
    </w:r>
    <w:r w:rsidR="007D0AF6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836637">
      <w:rPr>
        <w:rFonts w:ascii="Book Antiqua" w:hAnsi="Book Antiqua"/>
        <w:b/>
        <w:bCs/>
        <w:sz w:val="28"/>
        <w:szCs w:val="28"/>
        <w:lang w:val="pt-PT"/>
      </w:rPr>
      <w:t>Abril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20246"/>
    <w:rsid w:val="0002791E"/>
    <w:rsid w:val="000424D0"/>
    <w:rsid w:val="0004383B"/>
    <w:rsid w:val="00047545"/>
    <w:rsid w:val="00070C4F"/>
    <w:rsid w:val="00084F06"/>
    <w:rsid w:val="000941A0"/>
    <w:rsid w:val="000A518C"/>
    <w:rsid w:val="000B6C3F"/>
    <w:rsid w:val="000D7E45"/>
    <w:rsid w:val="000E0AFA"/>
    <w:rsid w:val="000E2008"/>
    <w:rsid w:val="000E2AFB"/>
    <w:rsid w:val="000F0AC5"/>
    <w:rsid w:val="001140AE"/>
    <w:rsid w:val="00114729"/>
    <w:rsid w:val="001168E5"/>
    <w:rsid w:val="00120067"/>
    <w:rsid w:val="00152F2B"/>
    <w:rsid w:val="00154ECA"/>
    <w:rsid w:val="001651C4"/>
    <w:rsid w:val="0017419C"/>
    <w:rsid w:val="00174BBF"/>
    <w:rsid w:val="00195FC1"/>
    <w:rsid w:val="001C026D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374B"/>
    <w:rsid w:val="0023475A"/>
    <w:rsid w:val="002447FD"/>
    <w:rsid w:val="0024736C"/>
    <w:rsid w:val="00262BB7"/>
    <w:rsid w:val="00283BCC"/>
    <w:rsid w:val="002869D7"/>
    <w:rsid w:val="002941D8"/>
    <w:rsid w:val="00296966"/>
    <w:rsid w:val="002A2E3D"/>
    <w:rsid w:val="002A4EE6"/>
    <w:rsid w:val="002E2C69"/>
    <w:rsid w:val="002E4615"/>
    <w:rsid w:val="002F6B0E"/>
    <w:rsid w:val="00311D0A"/>
    <w:rsid w:val="003154FB"/>
    <w:rsid w:val="00331B2C"/>
    <w:rsid w:val="003321FC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6760"/>
    <w:rsid w:val="00423BA2"/>
    <w:rsid w:val="0042691A"/>
    <w:rsid w:val="00426B4E"/>
    <w:rsid w:val="00447E1A"/>
    <w:rsid w:val="004526BB"/>
    <w:rsid w:val="00467B64"/>
    <w:rsid w:val="004711CC"/>
    <w:rsid w:val="004745A8"/>
    <w:rsid w:val="00483F48"/>
    <w:rsid w:val="004B65D3"/>
    <w:rsid w:val="004E7877"/>
    <w:rsid w:val="004F6B08"/>
    <w:rsid w:val="00503E0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07D7"/>
    <w:rsid w:val="005D0DB6"/>
    <w:rsid w:val="005D440A"/>
    <w:rsid w:val="005D476F"/>
    <w:rsid w:val="005F28CA"/>
    <w:rsid w:val="00602026"/>
    <w:rsid w:val="00602295"/>
    <w:rsid w:val="00616533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17AE5"/>
    <w:rsid w:val="00726169"/>
    <w:rsid w:val="007359A1"/>
    <w:rsid w:val="00740708"/>
    <w:rsid w:val="00752BD2"/>
    <w:rsid w:val="007632BE"/>
    <w:rsid w:val="00771446"/>
    <w:rsid w:val="007732F4"/>
    <w:rsid w:val="007A1239"/>
    <w:rsid w:val="007D0AF6"/>
    <w:rsid w:val="007E2FA8"/>
    <w:rsid w:val="007E3234"/>
    <w:rsid w:val="007E6504"/>
    <w:rsid w:val="0082511E"/>
    <w:rsid w:val="00836637"/>
    <w:rsid w:val="00852306"/>
    <w:rsid w:val="00857BFC"/>
    <w:rsid w:val="008C02A6"/>
    <w:rsid w:val="008D24ED"/>
    <w:rsid w:val="008F0460"/>
    <w:rsid w:val="00907207"/>
    <w:rsid w:val="00917FF3"/>
    <w:rsid w:val="009214F4"/>
    <w:rsid w:val="00930C82"/>
    <w:rsid w:val="00936976"/>
    <w:rsid w:val="009503A7"/>
    <w:rsid w:val="0095762F"/>
    <w:rsid w:val="00961C4C"/>
    <w:rsid w:val="00984A6B"/>
    <w:rsid w:val="0099220D"/>
    <w:rsid w:val="00992803"/>
    <w:rsid w:val="00997152"/>
    <w:rsid w:val="009A1017"/>
    <w:rsid w:val="009A13AD"/>
    <w:rsid w:val="009A41BA"/>
    <w:rsid w:val="009B77A8"/>
    <w:rsid w:val="009C2233"/>
    <w:rsid w:val="009D23CB"/>
    <w:rsid w:val="009F0734"/>
    <w:rsid w:val="00A11FD5"/>
    <w:rsid w:val="00A124B1"/>
    <w:rsid w:val="00A217D2"/>
    <w:rsid w:val="00A25249"/>
    <w:rsid w:val="00A35150"/>
    <w:rsid w:val="00A4189E"/>
    <w:rsid w:val="00A448B8"/>
    <w:rsid w:val="00A52A67"/>
    <w:rsid w:val="00A64351"/>
    <w:rsid w:val="00A81870"/>
    <w:rsid w:val="00AA1BF3"/>
    <w:rsid w:val="00AB163E"/>
    <w:rsid w:val="00AB5210"/>
    <w:rsid w:val="00AB798B"/>
    <w:rsid w:val="00AC16A2"/>
    <w:rsid w:val="00AC1901"/>
    <w:rsid w:val="00AC212B"/>
    <w:rsid w:val="00AE0184"/>
    <w:rsid w:val="00AE3CB5"/>
    <w:rsid w:val="00AF33BD"/>
    <w:rsid w:val="00AF43FA"/>
    <w:rsid w:val="00AF74D4"/>
    <w:rsid w:val="00B06F43"/>
    <w:rsid w:val="00B12787"/>
    <w:rsid w:val="00B314B9"/>
    <w:rsid w:val="00B70FA6"/>
    <w:rsid w:val="00B726EB"/>
    <w:rsid w:val="00B82713"/>
    <w:rsid w:val="00BA4880"/>
    <w:rsid w:val="00BE344D"/>
    <w:rsid w:val="00BE6B94"/>
    <w:rsid w:val="00C01B40"/>
    <w:rsid w:val="00C03AA1"/>
    <w:rsid w:val="00C27BB9"/>
    <w:rsid w:val="00C3034D"/>
    <w:rsid w:val="00C31AFE"/>
    <w:rsid w:val="00C34365"/>
    <w:rsid w:val="00C410C2"/>
    <w:rsid w:val="00C45497"/>
    <w:rsid w:val="00C52655"/>
    <w:rsid w:val="00C60F05"/>
    <w:rsid w:val="00C64DC4"/>
    <w:rsid w:val="00C868AB"/>
    <w:rsid w:val="00CA260E"/>
    <w:rsid w:val="00CA3F90"/>
    <w:rsid w:val="00CC0894"/>
    <w:rsid w:val="00CC5730"/>
    <w:rsid w:val="00CC7F61"/>
    <w:rsid w:val="00CD0C18"/>
    <w:rsid w:val="00CD6DBD"/>
    <w:rsid w:val="00CF4509"/>
    <w:rsid w:val="00D15E2C"/>
    <w:rsid w:val="00D349A6"/>
    <w:rsid w:val="00D51E8A"/>
    <w:rsid w:val="00D530C0"/>
    <w:rsid w:val="00D66E1B"/>
    <w:rsid w:val="00D83979"/>
    <w:rsid w:val="00D84720"/>
    <w:rsid w:val="00D95279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23E58"/>
    <w:rsid w:val="00F3367D"/>
    <w:rsid w:val="00F46A9B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2CD91-657C-47AA-A047-ED07665C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2017-03-20T14:22:00Z</cp:lastPrinted>
  <dcterms:created xsi:type="dcterms:W3CDTF">2017-04-11T12:28:00Z</dcterms:created>
  <dcterms:modified xsi:type="dcterms:W3CDTF">2017-04-11T12:28:00Z</dcterms:modified>
</cp:coreProperties>
</file>