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99294E" w14:paraId="65E04659" w14:textId="77777777" w:rsidTr="00542229">
        <w:trPr>
          <w:trHeight w:val="596"/>
        </w:trPr>
        <w:tc>
          <w:tcPr>
            <w:tcW w:w="10338" w:type="dxa"/>
          </w:tcPr>
          <w:p w14:paraId="1710CBA0" w14:textId="1BA3EC15" w:rsidR="00745238"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7AA4B4A5" w14:textId="77777777" w:rsidR="0099294E" w:rsidRPr="008B09AF" w:rsidRDefault="0099294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p>
          <w:p w14:paraId="30CA8F18" w14:textId="16C4EC24" w:rsidR="003132B8" w:rsidRPr="008B09AF" w:rsidRDefault="0099294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Pr>
                <w:rFonts w:ascii="Arial" w:hAnsi="Arial" w:cs="Arial"/>
                <w:color w:val="000000" w:themeColor="text1"/>
                <w:sz w:val="18"/>
                <w:szCs w:val="18"/>
                <w:lang w:val="pt-BR"/>
              </w:rPr>
              <w:t>Não se conforme com apenas a reunião da célula. Promova comunhões extracelular. Fazendo assim, certamente você irá experimentar de um crescimento expressivo em qualidade e quantidade.</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99294E"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B9350F"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1CF578F0" w14:textId="34E79D95" w:rsidR="00383B9E" w:rsidRPr="00B9350F" w:rsidRDefault="00383B9E" w:rsidP="00810978">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w:t>
            </w:r>
            <w:r w:rsidR="00B9350F">
              <w:rPr>
                <w:rFonts w:ascii="Arial" w:hAnsi="Arial" w:cs="Arial"/>
                <w:b/>
                <w:sz w:val="18"/>
                <w:szCs w:val="18"/>
                <w:lang w:val="pt-BR"/>
              </w:rPr>
              <w:t>9</w:t>
            </w:r>
            <w:r w:rsidRPr="008B09AF">
              <w:rPr>
                <w:rFonts w:ascii="Arial" w:hAnsi="Arial" w:cs="Arial"/>
                <w:b/>
                <w:sz w:val="18"/>
                <w:szCs w:val="18"/>
                <w:lang w:val="pt-BR"/>
              </w:rPr>
              <w:t>h00</w:t>
            </w:r>
            <w:r w:rsidRPr="008B09AF">
              <w:rPr>
                <w:rFonts w:ascii="Arial" w:hAnsi="Arial" w:cs="Arial"/>
                <w:sz w:val="18"/>
                <w:szCs w:val="18"/>
                <w:lang w:val="pt-BR"/>
              </w:rPr>
              <w:t xml:space="preserve">: </w:t>
            </w:r>
            <w:r w:rsidR="00B9350F">
              <w:rPr>
                <w:rFonts w:ascii="Arial" w:hAnsi="Arial" w:cs="Arial"/>
                <w:sz w:val="18"/>
                <w:szCs w:val="18"/>
                <w:lang w:val="pt-BR"/>
              </w:rPr>
              <w:t xml:space="preserve">Estamos com um único culto aos domingos. </w:t>
            </w:r>
            <w:r w:rsidRPr="008B09AF">
              <w:rPr>
                <w:rFonts w:ascii="Arial" w:hAnsi="Arial" w:cs="Arial"/>
                <w:sz w:val="18"/>
                <w:szCs w:val="18"/>
                <w:lang w:val="pt-BR"/>
              </w:rPr>
              <w:t>Traga sua família para juntos celebrarmos ao Senhor!</w:t>
            </w:r>
          </w:p>
        </w:tc>
      </w:tr>
      <w:tr w:rsidR="00383B9E" w:rsidRPr="0099294E"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070F5529" w:rsidR="00383B9E" w:rsidRPr="008B09AF" w:rsidRDefault="00BE14E8" w:rsidP="00CD5174">
            <w:pPr>
              <w:jc w:val="both"/>
              <w:rPr>
                <w:rFonts w:ascii="Arial" w:hAnsi="Arial" w:cs="Arial"/>
                <w:sz w:val="18"/>
                <w:szCs w:val="18"/>
                <w:lang w:val="pt-BR"/>
              </w:rPr>
            </w:pPr>
            <w:r>
              <w:rPr>
                <w:rFonts w:ascii="Arial" w:hAnsi="Arial" w:cs="Arial"/>
                <w:b/>
                <w:sz w:val="18"/>
                <w:szCs w:val="18"/>
                <w:lang w:val="pt-BR"/>
              </w:rPr>
              <w:t xml:space="preserve">Terça Viva </w:t>
            </w:r>
            <w:r w:rsidR="00383B9E"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99294E" w14:paraId="25126A7B" w14:textId="77777777" w:rsidTr="00BE14E8">
        <w:trPr>
          <w:trHeight w:val="777"/>
        </w:trPr>
        <w:tc>
          <w:tcPr>
            <w:tcW w:w="1016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9A61F99" w14:textId="77777777" w:rsidR="00884196"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1AFBC3E3" w14:textId="77777777" w:rsidR="008E0A15" w:rsidRDefault="008E0A15"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E0A15">
              <w:rPr>
                <w:rFonts w:ascii="Arial" w:hAnsi="Arial" w:cs="Arial"/>
                <w:b/>
                <w:sz w:val="18"/>
                <w:szCs w:val="18"/>
                <w:lang w:val="pt-BR"/>
              </w:rPr>
              <w:t>Jantar dos namorados</w:t>
            </w:r>
            <w:r>
              <w:rPr>
                <w:rFonts w:ascii="Arial" w:hAnsi="Arial" w:cs="Arial"/>
                <w:sz w:val="18"/>
                <w:szCs w:val="18"/>
                <w:lang w:val="pt-BR"/>
              </w:rPr>
              <w:t xml:space="preserve"> – Dia 14 de junho. Tema: As verdades que não me falaram sobre o casamento.</w:t>
            </w:r>
          </w:p>
          <w:p w14:paraId="17EE1E70" w14:textId="19E04607" w:rsidR="008E0A15" w:rsidRPr="008B09AF" w:rsidRDefault="008E0A15"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E0A15">
              <w:rPr>
                <w:rFonts w:ascii="Arial" w:hAnsi="Arial" w:cs="Arial"/>
                <w:b/>
                <w:sz w:val="18"/>
                <w:szCs w:val="18"/>
                <w:lang w:val="pt-BR"/>
              </w:rPr>
              <w:t>Culto especial de Ordenação Pastoral</w:t>
            </w:r>
            <w:r>
              <w:rPr>
                <w:rFonts w:ascii="Arial" w:hAnsi="Arial" w:cs="Arial"/>
                <w:sz w:val="18"/>
                <w:szCs w:val="18"/>
                <w:lang w:val="pt-BR"/>
              </w:rPr>
              <w:t xml:space="preserve"> – Dia 22 de junho.</w:t>
            </w:r>
          </w:p>
        </w:tc>
      </w:tr>
      <w:tr w:rsidR="00BE14E8" w:rsidRPr="0099294E" w14:paraId="6DCD31F9" w14:textId="77777777" w:rsidTr="00BE14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Pr>
          <w:p w14:paraId="09E832AE" w14:textId="6A307506" w:rsidR="00BE14E8" w:rsidRDefault="00BE14E8" w:rsidP="001D302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rial" w:hAnsi="Arial" w:cs="Arial"/>
                <w:b/>
                <w:sz w:val="18"/>
                <w:szCs w:val="18"/>
                <w:lang w:val="pt-BR"/>
              </w:rPr>
            </w:pPr>
            <w:r>
              <w:rPr>
                <w:rFonts w:ascii="Arial" w:hAnsi="Arial" w:cs="Arial"/>
                <w:b/>
                <w:sz w:val="18"/>
                <w:szCs w:val="18"/>
                <w:lang w:val="pt-BR"/>
              </w:rPr>
              <w:t>ATENÇÃO</w:t>
            </w:r>
          </w:p>
          <w:p w14:paraId="159C0AD6" w14:textId="77777777" w:rsid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Para você que está com dificuldade em acessar o aplicativo da igreja através do celular, é possível ter acesso        também pelo computador através do endereço: ibvbcampobelo.meuappbr.com</w:t>
            </w:r>
          </w:p>
          <w:p w14:paraId="59DC26E6" w14:textId="3F548E56" w:rsidR="00294039" w:rsidRP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Dúvidas ligar na secretaria da igreja!</w:t>
            </w: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188"/>
      </w:tblGrid>
      <w:tr w:rsidR="007F7C33" w:rsidRPr="00E67467" w14:paraId="1E35E1DC" w14:textId="77777777" w:rsidTr="001D3023">
        <w:trPr>
          <w:trHeight w:val="623"/>
        </w:trPr>
        <w:tc>
          <w:tcPr>
            <w:tcW w:w="10188" w:type="dxa"/>
          </w:tcPr>
          <w:p w14:paraId="3842C43E" w14:textId="77777777" w:rsidR="007833ED" w:rsidRDefault="007833ED" w:rsidP="007833ED">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rFonts w:ascii="Arial" w:hAnsi="Arial" w:cs="Arial"/>
                <w:b/>
                <w:bCs/>
                <w:color w:val="454545"/>
                <w:sz w:val="20"/>
                <w:szCs w:val="20"/>
              </w:rPr>
            </w:pPr>
          </w:p>
          <w:p w14:paraId="352849DF" w14:textId="76A18E52" w:rsidR="007833ED" w:rsidRDefault="007833ED" w:rsidP="007833ED">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rFonts w:ascii="Arial" w:hAnsi="Arial" w:cs="Arial"/>
                <w:b/>
                <w:bCs/>
                <w:color w:val="454545"/>
                <w:sz w:val="20"/>
                <w:szCs w:val="20"/>
              </w:rPr>
            </w:pPr>
            <w:r>
              <w:rPr>
                <w:rFonts w:ascii="Arial" w:hAnsi="Arial" w:cs="Arial"/>
                <w:b/>
                <w:bCs/>
                <w:color w:val="454545"/>
                <w:sz w:val="20"/>
                <w:szCs w:val="20"/>
              </w:rPr>
              <w:t>DEUS NÃO FINANCIA NECESSIDADES, DEUS FINANCIA PROPÓSITOS</w:t>
            </w:r>
          </w:p>
          <w:p w14:paraId="2EDDE756" w14:textId="77777777" w:rsidR="007833ED" w:rsidRDefault="007833ED" w:rsidP="007833ED">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rFonts w:ascii="Arial" w:hAnsi="Arial" w:cs="Arial"/>
                <w:b/>
                <w:bCs/>
                <w:color w:val="454545"/>
                <w:sz w:val="20"/>
                <w:szCs w:val="20"/>
              </w:rPr>
            </w:pPr>
          </w:p>
          <w:p w14:paraId="63C665CC" w14:textId="490597E8" w:rsidR="003132B8" w:rsidRDefault="003132B8"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r>
              <w:rPr>
                <w:rFonts w:ascii="Arial" w:hAnsi="Arial" w:cs="Arial"/>
                <w:b/>
                <w:bCs/>
                <w:color w:val="454545"/>
                <w:sz w:val="20"/>
                <w:szCs w:val="20"/>
              </w:rPr>
              <w:t xml:space="preserve">Leia: </w:t>
            </w:r>
            <w:r w:rsidR="007833ED">
              <w:rPr>
                <w:rFonts w:ascii="Arial" w:hAnsi="Arial" w:cs="Arial"/>
                <w:b/>
                <w:bCs/>
                <w:color w:val="454545"/>
                <w:sz w:val="20"/>
                <w:szCs w:val="20"/>
              </w:rPr>
              <w:t>Atos 13.36</w:t>
            </w:r>
          </w:p>
          <w:p w14:paraId="6198455B" w14:textId="77777777" w:rsidR="0091072B" w:rsidRDefault="0091072B"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p>
          <w:p w14:paraId="6E63634B" w14:textId="1E5A03BD" w:rsidR="003132B8" w:rsidRDefault="003132B8" w:rsidP="003132B8">
            <w:pPr>
              <w:pStyle w:val="Padro"/>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r>
              <w:rPr>
                <w:rFonts w:ascii="Arial" w:hAnsi="Arial" w:cs="Arial"/>
                <w:b/>
                <w:bCs/>
                <w:color w:val="454545"/>
                <w:sz w:val="20"/>
                <w:szCs w:val="20"/>
              </w:rPr>
              <w:t xml:space="preserve">Pergunta inicial: </w:t>
            </w:r>
            <w:r w:rsidR="007833ED">
              <w:rPr>
                <w:rFonts w:ascii="Arial" w:hAnsi="Arial" w:cs="Arial"/>
                <w:b/>
                <w:bCs/>
                <w:color w:val="454545"/>
                <w:sz w:val="20"/>
                <w:szCs w:val="20"/>
              </w:rPr>
              <w:t>Você vive por algum propósito? Compartilhe o que você entende a respeito do propósito de Deus para a sua vida.</w:t>
            </w:r>
          </w:p>
          <w:p w14:paraId="07C0B208" w14:textId="77777777" w:rsidR="003132B8" w:rsidRDefault="003132B8"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
                <w:bCs/>
                <w:color w:val="454545"/>
                <w:sz w:val="20"/>
                <w:szCs w:val="20"/>
              </w:rPr>
            </w:pPr>
          </w:p>
          <w:p w14:paraId="280FA728" w14:textId="7F543C8F" w:rsidR="003132B8" w:rsidRDefault="003132B8" w:rsidP="003132B8">
            <w:pPr>
              <w:pStyle w:val="Padro"/>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r w:rsidRPr="003132B8">
              <w:rPr>
                <w:rFonts w:ascii="Arial" w:hAnsi="Arial" w:cs="Arial"/>
                <w:b/>
                <w:bCs/>
                <w:color w:val="454545"/>
                <w:sz w:val="20"/>
                <w:szCs w:val="20"/>
              </w:rPr>
              <w:t>Introdução para reflexão:</w:t>
            </w:r>
          </w:p>
          <w:p w14:paraId="5DA439A0" w14:textId="331E50BE" w:rsidR="000120B9" w:rsidRDefault="007833ED" w:rsidP="000120B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color w:val="454545"/>
                <w:sz w:val="20"/>
                <w:szCs w:val="20"/>
              </w:rPr>
            </w:pPr>
            <w:r>
              <w:rPr>
                <w:rFonts w:ascii="Arial" w:hAnsi="Arial" w:cs="Arial"/>
                <w:b/>
                <w:bCs/>
                <w:color w:val="454545"/>
                <w:sz w:val="20"/>
                <w:szCs w:val="20"/>
              </w:rPr>
              <w:t xml:space="preserve">- </w:t>
            </w:r>
            <w:r>
              <w:rPr>
                <w:rFonts w:ascii="Arial" w:hAnsi="Arial" w:cs="Arial"/>
                <w:color w:val="454545"/>
                <w:sz w:val="20"/>
                <w:szCs w:val="20"/>
              </w:rPr>
              <w:t>Podemos passar nova vida vivendo de duas maneiras: pelos sentimentos (almático) ou por fé. Os sentimentos nos conduz a viver por aquilo que vemos. O caminhar por fé por aquilo que cremos (2 Co 5.7).</w:t>
            </w:r>
          </w:p>
          <w:p w14:paraId="2D0C5AD9" w14:textId="1EC86A4B" w:rsidR="007833ED" w:rsidRDefault="007833ED" w:rsidP="000120B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color w:val="454545"/>
                <w:sz w:val="20"/>
                <w:szCs w:val="20"/>
              </w:rPr>
            </w:pPr>
            <w:r>
              <w:rPr>
                <w:rFonts w:ascii="Arial" w:hAnsi="Arial" w:cs="Arial"/>
                <w:color w:val="454545"/>
                <w:sz w:val="20"/>
                <w:szCs w:val="20"/>
              </w:rPr>
              <w:t>- No domingo, o Pr. Daniel deu alguns exemplos para auxiliar no entendimento de como muitas vezes agimos po</w:t>
            </w:r>
            <w:r w:rsidR="00184AFB">
              <w:rPr>
                <w:rFonts w:ascii="Arial" w:hAnsi="Arial" w:cs="Arial"/>
                <w:color w:val="454545"/>
                <w:sz w:val="20"/>
                <w:szCs w:val="20"/>
              </w:rPr>
              <w:t>r</w:t>
            </w:r>
            <w:r>
              <w:rPr>
                <w:rFonts w:ascii="Arial" w:hAnsi="Arial" w:cs="Arial"/>
                <w:color w:val="454545"/>
                <w:sz w:val="20"/>
                <w:szCs w:val="20"/>
              </w:rPr>
              <w:t xml:space="preserve"> emoção e não por fé e propósito</w:t>
            </w:r>
            <w:r w:rsidR="00184AFB">
              <w:rPr>
                <w:rFonts w:ascii="Arial" w:hAnsi="Arial" w:cs="Arial"/>
                <w:color w:val="454545"/>
                <w:sz w:val="20"/>
                <w:szCs w:val="20"/>
              </w:rPr>
              <w:t>, a exemplo da atitude de ofertar</w:t>
            </w:r>
            <w:r>
              <w:rPr>
                <w:rFonts w:ascii="Arial" w:hAnsi="Arial" w:cs="Arial"/>
                <w:color w:val="454545"/>
                <w:sz w:val="20"/>
                <w:szCs w:val="20"/>
              </w:rPr>
              <w:t xml:space="preserve">: o menino que recebeu a oferta da prótese e ofertou para missões; as fotos de crianças pobres na África e o missionário </w:t>
            </w:r>
            <w:r w:rsidR="00184AFB">
              <w:rPr>
                <w:rFonts w:ascii="Arial" w:hAnsi="Arial" w:cs="Arial"/>
                <w:color w:val="454545"/>
                <w:sz w:val="20"/>
                <w:szCs w:val="20"/>
              </w:rPr>
              <w:t>com a sua ferrari.</w:t>
            </w:r>
          </w:p>
          <w:p w14:paraId="09A2938B" w14:textId="10BC5D50" w:rsidR="00184AFB" w:rsidRDefault="00184AFB" w:rsidP="000120B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color w:val="454545"/>
                <w:sz w:val="20"/>
                <w:szCs w:val="20"/>
              </w:rPr>
            </w:pPr>
            <w:r>
              <w:rPr>
                <w:rFonts w:ascii="Arial" w:hAnsi="Arial" w:cs="Arial"/>
                <w:color w:val="454545"/>
                <w:sz w:val="20"/>
                <w:szCs w:val="20"/>
              </w:rPr>
              <w:t>- Há pessoas que devolvem o seu dízimo ou ofertas apenas em igrejas mais carentes, outras se alguma coisa gerar um sentimento de piedade. Muitos tem ofertado de acordo com a necessidade da igreja, pessoa ou instituição.</w:t>
            </w:r>
          </w:p>
          <w:p w14:paraId="255477BE" w14:textId="2824F204" w:rsidR="00184AFB" w:rsidRDefault="00184AFB" w:rsidP="000120B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color w:val="454545"/>
                <w:sz w:val="20"/>
                <w:szCs w:val="20"/>
              </w:rPr>
            </w:pPr>
            <w:r>
              <w:rPr>
                <w:rFonts w:ascii="Arial" w:hAnsi="Arial" w:cs="Arial"/>
                <w:color w:val="454545"/>
                <w:sz w:val="20"/>
                <w:szCs w:val="20"/>
              </w:rPr>
              <w:t>- Com essa pequena reflexão introdutória, vamos às perguntas.</w:t>
            </w:r>
          </w:p>
          <w:p w14:paraId="6327C0FE" w14:textId="77777777" w:rsidR="000120B9" w:rsidRPr="008E0A15" w:rsidRDefault="000120B9"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p w14:paraId="5500F054" w14:textId="37E61830" w:rsidR="0091072B" w:rsidRDefault="009E0C83"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r>
              <w:rPr>
                <w:rFonts w:ascii="Arial" w:hAnsi="Arial" w:cs="Arial"/>
                <w:b/>
                <w:bCs/>
                <w:color w:val="454545"/>
                <w:sz w:val="20"/>
                <w:szCs w:val="20"/>
              </w:rPr>
              <w:t xml:space="preserve">Pergunta para interação: </w:t>
            </w:r>
            <w:r w:rsidR="00184AFB">
              <w:rPr>
                <w:rFonts w:ascii="Arial" w:hAnsi="Arial" w:cs="Arial"/>
                <w:b/>
                <w:bCs/>
                <w:color w:val="454545"/>
                <w:sz w:val="20"/>
                <w:szCs w:val="20"/>
              </w:rPr>
              <w:t>Na maioria das vezes, você oferta por obediência à Palavra ou pelo que você entende que precisa de suas ofertas?</w:t>
            </w:r>
          </w:p>
          <w:p w14:paraId="29DF91B9" w14:textId="380AB9A2" w:rsidR="000120B9" w:rsidRDefault="000120B9"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xml:space="preserve">Sugestão de resposta: </w:t>
            </w:r>
            <w:r w:rsidR="00184AFB">
              <w:rPr>
                <w:rFonts w:ascii="Arial" w:hAnsi="Arial" w:cs="Arial"/>
                <w:bCs/>
                <w:color w:val="454545"/>
                <w:sz w:val="20"/>
                <w:szCs w:val="20"/>
              </w:rPr>
              <w:t>A atitude de ofertar por causa das necessidades nos leva a financiar necessidades e não propósitos. É importante analisar em que solo estamos semeando, no solo que Deus nos mandou semear ou no solo que achamos que temos que semear.</w:t>
            </w:r>
          </w:p>
          <w:p w14:paraId="0E8048BB" w14:textId="3381A07D" w:rsidR="00184AFB" w:rsidRDefault="00184AFB"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O solo pode ser uma necessidade ou o solo pode ser um projeto. Você faz parte daquilo que você semeia!</w:t>
            </w:r>
          </w:p>
          <w:p w14:paraId="0EF6B81A" w14:textId="2A016502" w:rsidR="00184AFB" w:rsidRDefault="00184AFB"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p w14:paraId="128CD3F9" w14:textId="2D0D00D2" w:rsidR="00184AFB" w:rsidRDefault="00EA4DE3" w:rsidP="00EA4DE3">
            <w:pPr>
              <w:pStyle w:val="Padro"/>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color w:val="454545"/>
                <w:sz w:val="20"/>
                <w:szCs w:val="20"/>
              </w:rPr>
            </w:pPr>
            <w:r w:rsidRPr="00EA4DE3">
              <w:rPr>
                <w:rFonts w:ascii="Arial" w:hAnsi="Arial" w:cs="Arial"/>
                <w:b/>
                <w:color w:val="454545"/>
                <w:sz w:val="20"/>
                <w:szCs w:val="20"/>
              </w:rPr>
              <w:t>Texto para reflexão:</w:t>
            </w:r>
          </w:p>
          <w:p w14:paraId="66E55187" w14:textId="77777777" w:rsidR="00EA4DE3" w:rsidRPr="00EA4DE3" w:rsidRDefault="00EA4DE3"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
                <w:color w:val="454545"/>
                <w:sz w:val="20"/>
                <w:szCs w:val="20"/>
              </w:rPr>
            </w:pPr>
          </w:p>
          <w:p w14:paraId="785071DE" w14:textId="0E979B2B" w:rsidR="00EA4DE3" w:rsidRDefault="00EA4DE3"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Cada um de nós tem uma missão de vida, um propósito para o qual nascemos. Da mesma forma, a igreja na qual estamos inseridos como Corpo de Cristo, também tem a sua missão.</w:t>
            </w:r>
          </w:p>
          <w:p w14:paraId="692885A1" w14:textId="15F60388" w:rsidR="00EA4DE3" w:rsidRDefault="00EA4DE3"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Em Mc 10.21 vemos a história do jovem rico. Jesus deixa claro que o preço para cumprir o propósito de ser seu discípulo seria alto. Viver por propósito significa abrir mão de coisas boas por algo muito melhor. Jesus não estava interessado no dinheiro daquele jovem, mas na entrega do seu coração.</w:t>
            </w:r>
          </w:p>
          <w:p w14:paraId="19F23626" w14:textId="684B5A07" w:rsidR="00EA4DE3" w:rsidRDefault="00EA4DE3"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lastRenderedPageBreak/>
              <w:t>- Em Lc 5.4-11, podemos entender que atender ao propósito de Deus em nossa vida, assim como Pedro, dá-se nos momentos favoráveis e não favoráveis. Esse é o preço! Se Pedro não tivesse recebido uma visão da dimensão do propósito, não teria abandonado o barco cheio de peixes.</w:t>
            </w:r>
          </w:p>
          <w:p w14:paraId="2DC99B88" w14:textId="21E7269A" w:rsidR="00EA4DE3" w:rsidRDefault="00EA4DE3"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Outro exemplo importante se encontra em Mt 26.7-13. Para as pessoas que viam a sua atitude aquilo era um desperdício de dinheiro, para aquela mulher era um investimento no propósito. No entanto, ela foi elogiada por Jesus, por causa da sua atitude</w:t>
            </w:r>
          </w:p>
          <w:p w14:paraId="28CA3AD9" w14:textId="71405120" w:rsidR="002B1883" w:rsidRDefault="002B1883" w:rsidP="003132B8">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p w14:paraId="6723DC06" w14:textId="54780E6F" w:rsidR="002B1883" w:rsidRDefault="002B1883" w:rsidP="002B1883">
            <w:pPr>
              <w:pStyle w:val="Padro"/>
              <w:tabs>
                <w:tab w:val="left" w:pos="560"/>
                <w:tab w:val="left" w:pos="1120"/>
                <w:tab w:val="left" w:pos="1680"/>
                <w:tab w:val="left" w:pos="2240"/>
                <w:tab w:val="left" w:pos="2800"/>
              </w:tabs>
              <w:jc w:val="both"/>
              <w:rPr>
                <w:rFonts w:ascii="Arial" w:hAnsi="Arial" w:cs="Arial"/>
                <w:b/>
                <w:bCs/>
                <w:color w:val="454545"/>
                <w:sz w:val="20"/>
                <w:szCs w:val="20"/>
              </w:rPr>
            </w:pPr>
            <w:r>
              <w:rPr>
                <w:rFonts w:ascii="Arial" w:hAnsi="Arial" w:cs="Arial"/>
                <w:b/>
                <w:bCs/>
                <w:color w:val="454545"/>
                <w:sz w:val="20"/>
                <w:szCs w:val="20"/>
              </w:rPr>
              <w:t>Pergunta para interação:</w:t>
            </w:r>
            <w:r w:rsidR="00EA4DE3">
              <w:rPr>
                <w:rFonts w:ascii="Arial" w:hAnsi="Arial" w:cs="Arial"/>
                <w:b/>
                <w:bCs/>
                <w:color w:val="454545"/>
                <w:sz w:val="20"/>
                <w:szCs w:val="20"/>
              </w:rPr>
              <w:t xml:space="preserve"> O propósito é acompanhado do preço para o seu cumprimento. Você entende o preço do propósito? Você está disposto a abrir mão do que for necessário para investir nos propósitos de Deus?</w:t>
            </w:r>
            <w:r>
              <w:rPr>
                <w:rFonts w:ascii="Arial" w:hAnsi="Arial" w:cs="Arial"/>
                <w:b/>
                <w:bCs/>
                <w:color w:val="454545"/>
                <w:sz w:val="20"/>
                <w:szCs w:val="20"/>
              </w:rPr>
              <w:tab/>
              <w:t xml:space="preserve"> </w:t>
            </w:r>
          </w:p>
          <w:p w14:paraId="65923F93" w14:textId="7352E889" w:rsidR="009D1F8F" w:rsidRDefault="00EA4DE3" w:rsidP="0099294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Respostas pessoais e variadas.</w:t>
            </w:r>
          </w:p>
          <w:p w14:paraId="4EAFBB24" w14:textId="46AB3928" w:rsidR="00EA4DE3" w:rsidRDefault="00EA4DE3" w:rsidP="0099294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p w14:paraId="31BC8EA5" w14:textId="389BCD1E" w:rsidR="00EA4DE3" w:rsidRDefault="00EA4DE3" w:rsidP="00EA4DE3">
            <w:pPr>
              <w:pStyle w:val="Padro"/>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color w:val="454545"/>
                <w:sz w:val="20"/>
                <w:szCs w:val="20"/>
              </w:rPr>
            </w:pPr>
            <w:r w:rsidRPr="00EA4DE3">
              <w:rPr>
                <w:rFonts w:ascii="Arial" w:hAnsi="Arial" w:cs="Arial"/>
                <w:b/>
                <w:color w:val="454545"/>
                <w:sz w:val="20"/>
                <w:szCs w:val="20"/>
              </w:rPr>
              <w:t>Texto para reflexão:</w:t>
            </w:r>
          </w:p>
          <w:p w14:paraId="4C18C659" w14:textId="77777777" w:rsidR="00E67467" w:rsidRPr="00EA4DE3" w:rsidRDefault="00E67467" w:rsidP="00E6746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
                <w:color w:val="454545"/>
                <w:sz w:val="20"/>
                <w:szCs w:val="20"/>
              </w:rPr>
            </w:pPr>
          </w:p>
          <w:p w14:paraId="5F4D796A" w14:textId="6437BA50" w:rsidR="00EA4DE3" w:rsidRDefault="00E67467"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Algo que precisamos entender é que o propósito sempre será maior que a necessidade. Infelizmente, há pessoas, que ofertam somente por causa das necessidades (2 Co 9.7). Com isso, podemos incorrer no risco de passar a nossa vida financiando necessidades, sem entender o verdadeiro propósito que deveria nos levar a ofertar.</w:t>
            </w:r>
          </w:p>
          <w:p w14:paraId="48F38BAB" w14:textId="072573B1" w:rsidR="00E67467" w:rsidRDefault="00E67467"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Há uma grande diferença naquilo que é urgente e naquilo que é prioritário. As necessidades podem até ser ungentes, mas não prioritárias. A prioridade nos revela o propósito.</w:t>
            </w:r>
          </w:p>
          <w:p w14:paraId="42D4025A" w14:textId="71A19A63" w:rsidR="00E67467" w:rsidRPr="002B1883" w:rsidRDefault="00E67467" w:rsidP="00EA4DE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Com isso, podemos viver apenas reagindo às circunstâncias da vida, às necessidades que vão surgindo e não caminhamos em direção ao propósito. Somos ensinados a nos preocupar e a investir apenas no hoje e não projetar o nosso futuro. O hoje está ligado às necessidades emergenciais, o amanhã ao propósito.</w:t>
            </w:r>
          </w:p>
          <w:p w14:paraId="65B6ADA3" w14:textId="2C302227" w:rsidR="009E0C83" w:rsidRDefault="009E0C83" w:rsidP="009E0C8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60"/>
              <w:jc w:val="both"/>
              <w:rPr>
                <w:rFonts w:ascii="Arial" w:hAnsi="Arial" w:cs="Arial"/>
                <w:bCs/>
                <w:color w:val="454545"/>
                <w:sz w:val="20"/>
                <w:szCs w:val="20"/>
              </w:rPr>
            </w:pPr>
          </w:p>
          <w:p w14:paraId="4D9B0723" w14:textId="336BA768" w:rsidR="009E0C83" w:rsidRDefault="009E0C83" w:rsidP="009E0C8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bCs/>
                <w:color w:val="454545"/>
                <w:sz w:val="20"/>
                <w:szCs w:val="20"/>
              </w:rPr>
            </w:pPr>
            <w:r w:rsidRPr="002A79C7">
              <w:rPr>
                <w:rFonts w:ascii="Arial" w:hAnsi="Arial" w:cs="Arial"/>
                <w:b/>
                <w:bCs/>
                <w:color w:val="454545"/>
                <w:sz w:val="20"/>
                <w:szCs w:val="20"/>
              </w:rPr>
              <w:t xml:space="preserve">Pergunta para interação: </w:t>
            </w:r>
            <w:r w:rsidR="00E67467">
              <w:rPr>
                <w:rFonts w:ascii="Arial" w:hAnsi="Arial" w:cs="Arial"/>
                <w:b/>
                <w:bCs/>
                <w:color w:val="454545"/>
                <w:sz w:val="20"/>
                <w:szCs w:val="20"/>
              </w:rPr>
              <w:t>Com o que você mais tem gasto o seu tempo, com aquilo que é urgente ou com o seu propósito? Compartilhe a sua experiência atual.</w:t>
            </w:r>
          </w:p>
          <w:p w14:paraId="630AA3EF" w14:textId="44021440" w:rsidR="004B07D9" w:rsidRDefault="002B1883" w:rsidP="002A79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Respostas pessoais e variadas</w:t>
            </w:r>
          </w:p>
          <w:p w14:paraId="1ECFC26E" w14:textId="2362AE02" w:rsidR="00E67467" w:rsidRDefault="00E67467" w:rsidP="002A79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p w14:paraId="4E6355BD" w14:textId="7792901D" w:rsidR="009330A1" w:rsidRDefault="009330A1" w:rsidP="009330A1">
            <w:pPr>
              <w:pStyle w:val="Padro"/>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color w:val="454545"/>
                <w:sz w:val="20"/>
                <w:szCs w:val="20"/>
              </w:rPr>
            </w:pPr>
            <w:r>
              <w:rPr>
                <w:rFonts w:ascii="Arial" w:hAnsi="Arial" w:cs="Arial"/>
                <w:b/>
                <w:color w:val="454545"/>
                <w:sz w:val="20"/>
                <w:szCs w:val="20"/>
              </w:rPr>
              <w:t>Texto para reflexão:</w:t>
            </w:r>
          </w:p>
          <w:p w14:paraId="4CAFADC2" w14:textId="77777777" w:rsidR="009330A1" w:rsidRDefault="009330A1" w:rsidP="009330A1">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
                <w:color w:val="454545"/>
                <w:sz w:val="20"/>
                <w:szCs w:val="20"/>
              </w:rPr>
            </w:pPr>
          </w:p>
          <w:p w14:paraId="60D8476F" w14:textId="0F77EBE7" w:rsidR="009330A1" w:rsidRDefault="009330A1" w:rsidP="009330A1">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Existe uma diferença entre os valores do Reino de Deus e os valores do reino dessa terra. Deus criou todas as coisas para um propósito (Gn 1.14-18).Porém, o pecado fez com que o homem tirasse os olhos dos valores do Reino e com isso perdesse a cultura do céu.</w:t>
            </w:r>
          </w:p>
          <w:p w14:paraId="06A1AAC7" w14:textId="1D169FCD" w:rsidR="009330A1" w:rsidRDefault="009330A1" w:rsidP="009330A1">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A cultura do Reino de Deus garante que Ele supra toda a necessidade humana (Sl 37.25; Mt 6.11). Além disso, Ele é aquele que da semente ao que semeia (2 Co 9.10).</w:t>
            </w:r>
          </w:p>
          <w:p w14:paraId="425AB276" w14:textId="714DC288" w:rsidR="009330A1" w:rsidRPr="009330A1" w:rsidRDefault="009330A1" w:rsidP="009330A1">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 Portanto, precisamos estar alinhados com o céu, pois o céu se move por propósitos.</w:t>
            </w:r>
          </w:p>
          <w:p w14:paraId="63FC866B" w14:textId="77777777" w:rsidR="009330A1" w:rsidRDefault="009330A1" w:rsidP="002A79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color w:val="454545"/>
                <w:sz w:val="20"/>
                <w:szCs w:val="20"/>
              </w:rPr>
            </w:pPr>
          </w:p>
          <w:p w14:paraId="1BBA5779" w14:textId="7A1E1204" w:rsidR="00E67467" w:rsidRDefault="00E302F1" w:rsidP="002A79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
                <w:color w:val="454545"/>
                <w:sz w:val="20"/>
                <w:szCs w:val="20"/>
              </w:rPr>
            </w:pPr>
            <w:r w:rsidRPr="00E302F1">
              <w:rPr>
                <w:rFonts w:ascii="Arial" w:hAnsi="Arial" w:cs="Arial"/>
                <w:b/>
                <w:color w:val="454545"/>
                <w:sz w:val="20"/>
                <w:szCs w:val="20"/>
              </w:rPr>
              <w:t xml:space="preserve">Pergunta para interação: </w:t>
            </w:r>
            <w:r w:rsidR="009330A1">
              <w:rPr>
                <w:rFonts w:ascii="Arial" w:hAnsi="Arial" w:cs="Arial"/>
                <w:b/>
                <w:color w:val="454545"/>
                <w:sz w:val="20"/>
                <w:szCs w:val="20"/>
              </w:rPr>
              <w:t>Você se considera alinhado com o Reino do Céu ou com o reino da Terra? Quais frutos do respectivo alinhamento você tem experimentado em sua vida?</w:t>
            </w:r>
          </w:p>
          <w:p w14:paraId="6EA61664" w14:textId="46F2185D" w:rsidR="009330A1" w:rsidRPr="009330A1" w:rsidRDefault="009330A1" w:rsidP="002A79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r>
              <w:rPr>
                <w:rFonts w:ascii="Arial" w:hAnsi="Arial" w:cs="Arial"/>
                <w:bCs/>
                <w:color w:val="454545"/>
                <w:sz w:val="20"/>
                <w:szCs w:val="20"/>
              </w:rPr>
              <w:t>Respostas pessoais e variadas.</w:t>
            </w:r>
          </w:p>
          <w:p w14:paraId="50E7193C" w14:textId="77777777" w:rsidR="00910C63" w:rsidRDefault="00910C63" w:rsidP="00910C6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20"/>
              <w:jc w:val="both"/>
              <w:rPr>
                <w:rFonts w:ascii="Arial" w:hAnsi="Arial" w:cs="Arial"/>
                <w:b/>
                <w:bCs/>
                <w:color w:val="454545"/>
                <w:sz w:val="20"/>
                <w:szCs w:val="20"/>
              </w:rPr>
            </w:pPr>
          </w:p>
          <w:p w14:paraId="74D15850" w14:textId="53C8D703" w:rsidR="00910C63" w:rsidRPr="003132B8" w:rsidRDefault="00910C63" w:rsidP="0091072B">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Fonts w:ascii="Arial" w:hAnsi="Arial" w:cs="Arial"/>
                <w:bCs/>
                <w:color w:val="454545"/>
                <w:sz w:val="20"/>
                <w:szCs w:val="20"/>
              </w:rPr>
            </w:pPr>
          </w:p>
        </w:tc>
      </w:tr>
    </w:tbl>
    <w:p w14:paraId="6D4BBD75" w14:textId="02DBF79B" w:rsidR="0077532E" w:rsidRPr="001D3023" w:rsidRDefault="0077532E" w:rsidP="002F4130">
      <w:pPr>
        <w:jc w:val="both"/>
        <w:rPr>
          <w:rFonts w:ascii="Arial" w:hAnsi="Arial" w:cs="Arial"/>
          <w:sz w:val="20"/>
          <w:szCs w:val="20"/>
          <w:lang w:val="pt-BR"/>
        </w:rPr>
      </w:pPr>
    </w:p>
    <w:p w14:paraId="3A17A6CC" w14:textId="77777777" w:rsidR="00460365" w:rsidRPr="001D3023" w:rsidRDefault="00460365" w:rsidP="002F4130">
      <w:pPr>
        <w:jc w:val="both"/>
        <w:rPr>
          <w:rFonts w:ascii="Arial" w:hAnsi="Arial" w:cs="Arial"/>
          <w:sz w:val="20"/>
          <w:szCs w:val="20"/>
          <w:lang w:val="pt-BR"/>
        </w:rPr>
      </w:pPr>
    </w:p>
    <w:sectPr w:rsidR="00460365" w:rsidRPr="001D3023"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A3E31" w14:textId="77777777" w:rsidR="00B818BB" w:rsidRDefault="00B818BB" w:rsidP="00340501">
      <w:r>
        <w:separator/>
      </w:r>
    </w:p>
  </w:endnote>
  <w:endnote w:type="continuationSeparator" w:id="0">
    <w:p w14:paraId="4E29A20F" w14:textId="77777777" w:rsidR="00B818BB" w:rsidRDefault="00B818BB"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marillo">
    <w:altName w:val="Calibri"/>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7ABF2" w14:textId="77777777" w:rsidR="00B818BB" w:rsidRDefault="00B818BB" w:rsidP="00340501">
      <w:r>
        <w:separator/>
      </w:r>
    </w:p>
  </w:footnote>
  <w:footnote w:type="continuationSeparator" w:id="0">
    <w:p w14:paraId="52A66568" w14:textId="77777777" w:rsidR="00B818BB" w:rsidRDefault="00B818BB"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6B9239EE" w:rsidR="000C737F" w:rsidRPr="009E3EEF" w:rsidRDefault="00EA5E1E"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Pr>
        <w:rFonts w:ascii="Amarillo" w:hAnsi="Amarillo"/>
        <w:bCs/>
        <w:lang w:val="de-DE"/>
      </w:rPr>
      <w:t xml:space="preserve">Igreja Batista </w:t>
    </w:r>
    <w:r w:rsidR="000C737F" w:rsidRPr="009E3EEF">
      <w:rPr>
        <w:rFonts w:ascii="Amarillo" w:hAnsi="Amarillo"/>
        <w:bCs/>
        <w:lang w:val="de-DE"/>
      </w:rPr>
      <w:t>Vale das Bênçãos</w:t>
    </w:r>
    <w:r w:rsidR="00B9350F">
      <w:rPr>
        <w:rFonts w:ascii="Amarillo" w:hAnsi="Amarillo"/>
        <w:bCs/>
        <w:lang w:val="de-DE"/>
      </w:rPr>
      <w:t xml:space="preserve"> </w:t>
    </w:r>
  </w:p>
  <w:p w14:paraId="52D53081" w14:textId="6F2A221C" w:rsidR="000C737F" w:rsidRDefault="008E0A15"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JUNHO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sidR="00BE14E8">
      <w:rPr>
        <w:rFonts w:ascii="Franklin Gothic Demi" w:hAnsi="Franklin Gothic Demi" w:cs="Arial"/>
        <w:bCs/>
        <w:lang w:val="de-DE"/>
      </w:rPr>
      <w:t xml:space="preserve"> </w:t>
    </w:r>
    <w:r w:rsidR="0099294E">
      <w:rPr>
        <w:rFonts w:ascii="Franklin Gothic Demi" w:hAnsi="Franklin Gothic Demi" w:cs="Arial"/>
        <w:bCs/>
        <w:lang w:val="de-DE"/>
      </w:rPr>
      <w:t>2</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7635D"/>
    <w:multiLevelType w:val="multilevel"/>
    <w:tmpl w:val="5A6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A0318"/>
    <w:multiLevelType w:val="hybridMultilevel"/>
    <w:tmpl w:val="2048C9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01F0BEE"/>
    <w:multiLevelType w:val="multilevel"/>
    <w:tmpl w:val="9332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0" w15:restartNumberingAfterBreak="0">
    <w:nsid w:val="27F81E25"/>
    <w:multiLevelType w:val="hybridMultilevel"/>
    <w:tmpl w:val="FE3AC2F0"/>
    <w:numStyleLink w:val="Nmeros"/>
  </w:abstractNum>
  <w:abstractNum w:abstractNumId="11"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442B5"/>
    <w:multiLevelType w:val="hybridMultilevel"/>
    <w:tmpl w:val="04BA96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6EA6358"/>
    <w:multiLevelType w:val="hybridMultilevel"/>
    <w:tmpl w:val="B2D079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C59E6"/>
    <w:multiLevelType w:val="hybridMultilevel"/>
    <w:tmpl w:val="49C219A6"/>
    <w:lvl w:ilvl="0" w:tplc="DED42C34">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57330DA"/>
    <w:multiLevelType w:val="hybridMultilevel"/>
    <w:tmpl w:val="72D6E2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0"/>
  </w:num>
  <w:num w:numId="3">
    <w:abstractNumId w:val="11"/>
  </w:num>
  <w:num w:numId="4">
    <w:abstractNumId w:val="4"/>
  </w:num>
  <w:num w:numId="5">
    <w:abstractNumId w:val="7"/>
  </w:num>
  <w:num w:numId="6">
    <w:abstractNumId w:val="16"/>
  </w:num>
  <w:num w:numId="7">
    <w:abstractNumId w:val="17"/>
  </w:num>
  <w:num w:numId="8">
    <w:abstractNumId w:val="5"/>
  </w:num>
  <w:num w:numId="9">
    <w:abstractNumId w:val="3"/>
  </w:num>
  <w:num w:numId="10">
    <w:abstractNumId w:val="6"/>
  </w:num>
  <w:num w:numId="11">
    <w:abstractNumId w:val="9"/>
  </w:num>
  <w:num w:numId="12">
    <w:abstractNumId w:val="15"/>
  </w:num>
  <w:num w:numId="13">
    <w:abstractNumId w:val="13"/>
  </w:num>
  <w:num w:numId="14">
    <w:abstractNumId w:val="14"/>
  </w:num>
  <w:num w:numId="15">
    <w:abstractNumId w:val="8"/>
  </w:num>
  <w:num w:numId="16">
    <w:abstractNumId w:val="0"/>
  </w:num>
  <w:num w:numId="17">
    <w:abstractNumId w:val="12"/>
  </w:num>
  <w:num w:numId="18">
    <w:abstractNumId w:val="18"/>
  </w:num>
  <w:num w:numId="19">
    <w:abstractNumId w:val="1"/>
  </w:num>
  <w:num w:numId="2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46"/>
    <w:rsid w:val="00020C85"/>
    <w:rsid w:val="00025554"/>
    <w:rsid w:val="00026E29"/>
    <w:rsid w:val="0002791E"/>
    <w:rsid w:val="00027F6A"/>
    <w:rsid w:val="00031E52"/>
    <w:rsid w:val="000350B3"/>
    <w:rsid w:val="00036249"/>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09E5"/>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01F5"/>
    <w:rsid w:val="001715CF"/>
    <w:rsid w:val="00173CA9"/>
    <w:rsid w:val="0017419C"/>
    <w:rsid w:val="00174BBF"/>
    <w:rsid w:val="00175842"/>
    <w:rsid w:val="00175F3F"/>
    <w:rsid w:val="00180976"/>
    <w:rsid w:val="00182A32"/>
    <w:rsid w:val="00182D58"/>
    <w:rsid w:val="00184AFB"/>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023"/>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039"/>
    <w:rsid w:val="002941D8"/>
    <w:rsid w:val="0029423B"/>
    <w:rsid w:val="00296966"/>
    <w:rsid w:val="002A2E3D"/>
    <w:rsid w:val="002A334D"/>
    <w:rsid w:val="002A4D3E"/>
    <w:rsid w:val="002A4EE6"/>
    <w:rsid w:val="002A6D64"/>
    <w:rsid w:val="002A79C7"/>
    <w:rsid w:val="002B1883"/>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251"/>
    <w:rsid w:val="002F3CDB"/>
    <w:rsid w:val="002F4130"/>
    <w:rsid w:val="002F6B0E"/>
    <w:rsid w:val="002F6D3B"/>
    <w:rsid w:val="002F73CE"/>
    <w:rsid w:val="003018C1"/>
    <w:rsid w:val="003026D0"/>
    <w:rsid w:val="00304AE7"/>
    <w:rsid w:val="00305D44"/>
    <w:rsid w:val="00307631"/>
    <w:rsid w:val="00311025"/>
    <w:rsid w:val="00311648"/>
    <w:rsid w:val="00311D0A"/>
    <w:rsid w:val="003132B8"/>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3C4B"/>
    <w:rsid w:val="00364A9E"/>
    <w:rsid w:val="0036542E"/>
    <w:rsid w:val="003670C6"/>
    <w:rsid w:val="00367365"/>
    <w:rsid w:val="00371493"/>
    <w:rsid w:val="00373AF3"/>
    <w:rsid w:val="003753F7"/>
    <w:rsid w:val="0038071D"/>
    <w:rsid w:val="0038277C"/>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07D9"/>
    <w:rsid w:val="004B5B04"/>
    <w:rsid w:val="004B5E41"/>
    <w:rsid w:val="004B65D3"/>
    <w:rsid w:val="004C0D30"/>
    <w:rsid w:val="004C4FD2"/>
    <w:rsid w:val="004C5E6C"/>
    <w:rsid w:val="004C6723"/>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D68BE"/>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532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A1"/>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59A1"/>
    <w:rsid w:val="00735A97"/>
    <w:rsid w:val="00735E1F"/>
    <w:rsid w:val="0073651C"/>
    <w:rsid w:val="00736D4E"/>
    <w:rsid w:val="00737C66"/>
    <w:rsid w:val="00740708"/>
    <w:rsid w:val="00741D61"/>
    <w:rsid w:val="00745238"/>
    <w:rsid w:val="00752BD2"/>
    <w:rsid w:val="00754A80"/>
    <w:rsid w:val="00756CB2"/>
    <w:rsid w:val="00760A2D"/>
    <w:rsid w:val="00761CBC"/>
    <w:rsid w:val="00762221"/>
    <w:rsid w:val="007632BE"/>
    <w:rsid w:val="00764C99"/>
    <w:rsid w:val="00765AB3"/>
    <w:rsid w:val="00766871"/>
    <w:rsid w:val="00771446"/>
    <w:rsid w:val="007717E5"/>
    <w:rsid w:val="007732F4"/>
    <w:rsid w:val="0077532E"/>
    <w:rsid w:val="00776FE1"/>
    <w:rsid w:val="007832D9"/>
    <w:rsid w:val="007833ED"/>
    <w:rsid w:val="00785112"/>
    <w:rsid w:val="0078769E"/>
    <w:rsid w:val="007945EA"/>
    <w:rsid w:val="00794C14"/>
    <w:rsid w:val="00797D0A"/>
    <w:rsid w:val="007A0570"/>
    <w:rsid w:val="007A0E02"/>
    <w:rsid w:val="007A1239"/>
    <w:rsid w:val="007A511D"/>
    <w:rsid w:val="007A59D1"/>
    <w:rsid w:val="007B0322"/>
    <w:rsid w:val="007B1BB5"/>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34E8"/>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1A2B"/>
    <w:rsid w:val="008353B0"/>
    <w:rsid w:val="00836637"/>
    <w:rsid w:val="00837471"/>
    <w:rsid w:val="00840B49"/>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4196"/>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0A15"/>
    <w:rsid w:val="008E5A2B"/>
    <w:rsid w:val="008E70FD"/>
    <w:rsid w:val="008F0419"/>
    <w:rsid w:val="008F0460"/>
    <w:rsid w:val="008F162D"/>
    <w:rsid w:val="008F3E63"/>
    <w:rsid w:val="008F4BBB"/>
    <w:rsid w:val="008F588F"/>
    <w:rsid w:val="00900076"/>
    <w:rsid w:val="00903E94"/>
    <w:rsid w:val="00905707"/>
    <w:rsid w:val="00907207"/>
    <w:rsid w:val="0091072B"/>
    <w:rsid w:val="00910735"/>
    <w:rsid w:val="00910C63"/>
    <w:rsid w:val="00912190"/>
    <w:rsid w:val="00913441"/>
    <w:rsid w:val="00914955"/>
    <w:rsid w:val="00915CA9"/>
    <w:rsid w:val="009161F8"/>
    <w:rsid w:val="00917FF3"/>
    <w:rsid w:val="009214F4"/>
    <w:rsid w:val="009244BF"/>
    <w:rsid w:val="00926240"/>
    <w:rsid w:val="00930C82"/>
    <w:rsid w:val="009330A1"/>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294E"/>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1F8F"/>
    <w:rsid w:val="009D20F7"/>
    <w:rsid w:val="009D21DE"/>
    <w:rsid w:val="009D23CB"/>
    <w:rsid w:val="009D6B96"/>
    <w:rsid w:val="009D7075"/>
    <w:rsid w:val="009D7DD2"/>
    <w:rsid w:val="009E08C0"/>
    <w:rsid w:val="009E0997"/>
    <w:rsid w:val="009E0C83"/>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27F5"/>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8BB"/>
    <w:rsid w:val="00B81BCA"/>
    <w:rsid w:val="00B82713"/>
    <w:rsid w:val="00B850B6"/>
    <w:rsid w:val="00B87E04"/>
    <w:rsid w:val="00B926FC"/>
    <w:rsid w:val="00B9350F"/>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3177"/>
    <w:rsid w:val="00E06288"/>
    <w:rsid w:val="00E064A6"/>
    <w:rsid w:val="00E10223"/>
    <w:rsid w:val="00E139C7"/>
    <w:rsid w:val="00E15618"/>
    <w:rsid w:val="00E168CB"/>
    <w:rsid w:val="00E173AB"/>
    <w:rsid w:val="00E1783A"/>
    <w:rsid w:val="00E17CB4"/>
    <w:rsid w:val="00E27B35"/>
    <w:rsid w:val="00E302F1"/>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467"/>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A4DE3"/>
    <w:rsid w:val="00EA5E1E"/>
    <w:rsid w:val="00EB0E3C"/>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74A"/>
    <w:rsid w:val="00EF682F"/>
    <w:rsid w:val="00F03FFB"/>
    <w:rsid w:val="00F06307"/>
    <w:rsid w:val="00F06E5A"/>
    <w:rsid w:val="00F07670"/>
    <w:rsid w:val="00F116BF"/>
    <w:rsid w:val="00F12CB6"/>
    <w:rsid w:val="00F13479"/>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1E9"/>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C9B3C-3C62-463F-B524-EE8279E4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4924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2019-03-26T13:42:00Z</cp:lastPrinted>
  <dcterms:created xsi:type="dcterms:W3CDTF">2019-06-12T14:59:00Z</dcterms:created>
  <dcterms:modified xsi:type="dcterms:W3CDTF">2019-06-12T14:59:00Z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