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B70FA6" w:rsidRDefault="000131B1" w:rsidP="00602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8"/>
          <w:szCs w:val="28"/>
          <w:lang w:val="pt-BR" w:eastAsia="pt-BR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7E2FA8"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503E07" w:rsidRPr="00B70FA6">
        <w:rPr>
          <w:rFonts w:ascii="Garamond" w:hAnsi="Garamond" w:cs="TTFFFFFA800152C220t00"/>
          <w:b/>
          <w:sz w:val="28"/>
          <w:szCs w:val="28"/>
          <w:lang w:val="pt-BR" w:eastAsia="pt-BR"/>
        </w:rPr>
        <w:t>Um bom líder de célula faz de seus liderados as pessoas mais próximas do seu círculo</w:t>
      </w:r>
      <w:r w:rsidR="00EC604D" w:rsidRPr="00B70FA6">
        <w:rPr>
          <w:rFonts w:ascii="Garamond" w:hAnsi="Garamond" w:cs="TTFFFFFA800152C220t00"/>
          <w:b/>
          <w:sz w:val="28"/>
          <w:szCs w:val="28"/>
          <w:lang w:val="pt-BR" w:eastAsia="pt-BR"/>
        </w:rPr>
        <w:t xml:space="preserve"> de amizades. </w:t>
      </w:r>
    </w:p>
    <w:p w:rsidR="00340501" w:rsidRPr="00B70FA6" w:rsidRDefault="000131B1" w:rsidP="00602026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B70FA6">
        <w:rPr>
          <w:rFonts w:ascii="Garamond" w:hAnsi="Garamond"/>
          <w:b/>
          <w:sz w:val="28"/>
          <w:szCs w:val="28"/>
          <w:lang w:val="de-DE"/>
        </w:rPr>
        <w:t xml:space="preserve"> </w:t>
      </w:r>
      <w:r w:rsidR="00EC604D" w:rsidRPr="00B70FA6">
        <w:rPr>
          <w:rFonts w:ascii="Garamond" w:hAnsi="Garamond"/>
          <w:b/>
          <w:sz w:val="28"/>
          <w:szCs w:val="28"/>
          <w:lang w:val="de-DE"/>
        </w:rPr>
        <w:t xml:space="preserve">Conte uma experiência na qual você não agiu com Temor ao Senhor e se deu mal. </w:t>
      </w:r>
    </w:p>
    <w:p w:rsidR="00340501" w:rsidRPr="00B70FA6" w:rsidRDefault="000131B1" w:rsidP="0060202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B70FA6">
        <w:rPr>
          <w:rFonts w:ascii="Garamond" w:hAnsi="Garamond"/>
          <w:b/>
          <w:sz w:val="28"/>
          <w:szCs w:val="28"/>
          <w:lang w:val="pt-PT"/>
        </w:rPr>
        <w:t xml:space="preserve"> “</w:t>
      </w:r>
      <w:r w:rsidR="00EC604D" w:rsidRPr="00B70FA6">
        <w:rPr>
          <w:rFonts w:ascii="Garamond" w:hAnsi="Garamond" w:cs="Arial"/>
          <w:b/>
          <w:sz w:val="28"/>
          <w:szCs w:val="28"/>
          <w:shd w:val="clear" w:color="auto" w:fill="FFFFFF"/>
        </w:rPr>
        <w:t>Como a corça anseia por águas correntes, a minha alma anseia por ti, ó Deus.” – Salmo 42.1</w:t>
      </w:r>
    </w:p>
    <w:p w:rsidR="00340501" w:rsidRPr="00B70FA6" w:rsidRDefault="000131B1" w:rsidP="0060202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7D0AF6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B70FA6" w:rsidRDefault="00CC5730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 w:rsidRPr="00B70FA6">
              <w:rPr>
                <w:rFonts w:ascii="Garamond" w:hAnsi="Garamond"/>
                <w:b/>
                <w:sz w:val="28"/>
                <w:szCs w:val="28"/>
              </w:rPr>
              <w:t xml:space="preserve">Faça parte do Projeto Dê a Preferência e divulgue a sua marca em nosso site. </w:t>
            </w:r>
          </w:p>
        </w:tc>
      </w:tr>
      <w:tr w:rsidR="00F83AE6" w:rsidRPr="007D0AF6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B70FA6" w:rsidRDefault="00F83AE6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B70FA6">
              <w:rPr>
                <w:rFonts w:ascii="Garamond" w:hAnsi="Garamond"/>
                <w:b/>
                <w:sz w:val="28"/>
                <w:szCs w:val="28"/>
              </w:rPr>
              <w:t>Campanha de evangelização Casas de Paz, seja um semeador da paz!</w:t>
            </w:r>
          </w:p>
        </w:tc>
      </w:tr>
      <w:tr w:rsidR="00F116BF" w:rsidRPr="00B70FA6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70FA6" w:rsidRDefault="00EC604D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23</w:t>
            </w:r>
            <w:r w:rsidR="00F116BF"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="00047545"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70FA6" w:rsidRDefault="00F116BF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70FA6" w:rsidRDefault="00F116BF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B70FA6">
              <w:rPr>
                <w:rFonts w:ascii="Garamond" w:hAnsi="Garamond"/>
                <w:b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7732F4" w:rsidRPr="00B70FA6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70FA6" w:rsidRDefault="00EC604D" w:rsidP="0060202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25</w:t>
            </w:r>
            <w:r w:rsidR="007732F4" w:rsidRPr="00B70FA6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70FA6" w:rsidRDefault="007732F4" w:rsidP="0060202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70FA6" w:rsidRDefault="007732F4" w:rsidP="0060202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 xml:space="preserve">Culto </w:t>
            </w:r>
            <w:proofErr w:type="spellStart"/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Diflen</w:t>
            </w:r>
            <w:proofErr w:type="spellEnd"/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 xml:space="preserve"> às 20h00 - Incentive os membros da sua célula a participarem, inclusive os jovens casados. </w:t>
            </w: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7732F4" w:rsidRPr="007D0AF6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70FA6" w:rsidRDefault="00EC604D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26</w:t>
            </w:r>
            <w:r w:rsidR="007732F4"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70FA6" w:rsidRDefault="007732F4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B70FA6" w:rsidRDefault="007732F4" w:rsidP="00602026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lang w:val="pt-BR"/>
              </w:rPr>
            </w:pPr>
            <w:r w:rsidRPr="00B70FA6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lang w:val="pt-BR"/>
              </w:rPr>
              <w:t>Culto de Celebração –</w:t>
            </w:r>
            <w:r w:rsidR="00F826F5" w:rsidRPr="00B70FA6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lang w:val="pt-BR"/>
              </w:rPr>
              <w:t xml:space="preserve"> 09h30 e 19h00</w:t>
            </w:r>
          </w:p>
        </w:tc>
      </w:tr>
      <w:tr w:rsidR="00EC604D" w:rsidRPr="007D0AF6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EC604D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28/03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EC604D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EC604D" w:rsidP="00602026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lang w:val="pt-BR"/>
              </w:rPr>
            </w:pPr>
            <w:r w:rsidRPr="00B70FA6">
              <w:rPr>
                <w:rFonts w:ascii="Garamond" w:hAnsi="Garamond"/>
                <w:b/>
                <w:sz w:val="28"/>
                <w:szCs w:val="28"/>
                <w:lang w:val="pt-PT"/>
              </w:rPr>
              <w:t xml:space="preserve">Tadel – 19h30. </w:t>
            </w:r>
            <w:r w:rsidRPr="00B70FA6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EC604D" w:rsidRPr="00B70FA6" w:rsidTr="00EC604D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EC604D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EC604D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EC604D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Decolando no Espírito</w:t>
            </w: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às 19h30 </w:t>
            </w:r>
            <w:r w:rsidRPr="00B70FA6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Uma noite de adoração e avivamento marcada pela liberdade no Espírito Santo de Deus! Você não pode perder!</w:t>
            </w:r>
            <w:r w:rsidRPr="00B70FA6">
              <w:rPr>
                <w:rStyle w:val="apple-converted-space"/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C604D" w:rsidRPr="007D0AF6" w:rsidTr="00EC604D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EC604D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02/04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EC604D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EC604D" w:rsidP="0060202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  <w:lang w:val="pt-PT"/>
              </w:rPr>
            </w:pP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dos filhos da paz</w:t>
            </w: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B70FA6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</w:rPr>
              <w:t xml:space="preserve">09h30 e 19h00. Encerramento do projeto casas de paz. </w:t>
            </w:r>
          </w:p>
        </w:tc>
      </w:tr>
      <w:tr w:rsidR="00EC604D" w:rsidRPr="007D0AF6" w:rsidTr="00EC604D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B70FA6" w:rsidP="0060202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70FA6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07, 08 e 09 Abril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B70FA6" w:rsidRDefault="00B70FA6" w:rsidP="00602026">
            <w:pPr>
              <w:pStyle w:val="Corpo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Encontro com Deus na visão do MDA</w:t>
            </w:r>
            <w:r w:rsidRPr="00B70FA6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B70FA6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</w:rPr>
              <w:t>maiores informações com seu pastor de área ou na secretaria 3831-1334</w:t>
            </w:r>
          </w:p>
        </w:tc>
      </w:tr>
    </w:tbl>
    <w:p w:rsidR="000E2008" w:rsidRPr="00B70FA6" w:rsidRDefault="000E2008" w:rsidP="00602026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340501" w:rsidRPr="00B70FA6" w:rsidRDefault="000131B1" w:rsidP="00602026">
      <w:pPr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1F16EA" w:rsidRPr="00B70FA6">
        <w:rPr>
          <w:rFonts w:ascii="Garamond" w:hAnsi="Garamond"/>
          <w:b/>
          <w:bCs/>
          <w:sz w:val="28"/>
          <w:szCs w:val="28"/>
          <w:lang w:val="de-DE"/>
        </w:rPr>
        <w:t xml:space="preserve"> </w:t>
      </w:r>
      <w:r w:rsidRPr="00B70FA6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B70FA6">
        <w:rPr>
          <w:rFonts w:ascii="Garamond" w:hAnsi="Garamond"/>
          <w:b/>
          <w:sz w:val="28"/>
          <w:szCs w:val="28"/>
          <w:lang w:val="pt-BR"/>
        </w:rPr>
        <w:t>:</w:t>
      </w:r>
      <w:r w:rsidR="00F826F5" w:rsidRPr="00B70FA6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EC604D" w:rsidRPr="00B70FA6">
        <w:rPr>
          <w:rFonts w:ascii="Garamond" w:hAnsi="Garamond"/>
          <w:b/>
          <w:sz w:val="28"/>
          <w:szCs w:val="28"/>
          <w:u w:val="single"/>
          <w:lang w:val="pt-BR"/>
        </w:rPr>
        <w:t>O temor do Senhor produz um legado eterno</w:t>
      </w:r>
      <w:r w:rsidR="00F826F5" w:rsidRPr="00B70FA6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Pr="00B70FA6">
        <w:rPr>
          <w:rFonts w:ascii="Garamond" w:hAnsi="Garamond"/>
          <w:b/>
          <w:sz w:val="28"/>
          <w:szCs w:val="28"/>
          <w:lang w:val="pt-PT"/>
        </w:rPr>
        <w:t xml:space="preserve">– </w:t>
      </w:r>
      <w:r w:rsidR="004B65D3" w:rsidRPr="00B70FA6">
        <w:rPr>
          <w:rFonts w:ascii="Garamond" w:hAnsi="Garamond"/>
          <w:b/>
          <w:bCs/>
          <w:sz w:val="28"/>
          <w:szCs w:val="28"/>
          <w:lang w:val="pt-BR"/>
        </w:rPr>
        <w:t>Pr</w:t>
      </w:r>
      <w:r w:rsidR="00FB1112" w:rsidRPr="00B70FA6">
        <w:rPr>
          <w:rFonts w:ascii="Garamond" w:hAnsi="Garamond"/>
          <w:b/>
          <w:bCs/>
          <w:sz w:val="28"/>
          <w:szCs w:val="28"/>
          <w:lang w:val="pt-BR"/>
        </w:rPr>
        <w:t>.</w:t>
      </w:r>
      <w:r w:rsidR="00EC604D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 Regis</w:t>
      </w:r>
    </w:p>
    <w:p w:rsidR="000E2008" w:rsidRPr="00B70FA6" w:rsidRDefault="000131B1" w:rsidP="00602026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B70FA6">
        <w:rPr>
          <w:rFonts w:ascii="Garamond" w:hAnsi="Garamond"/>
          <w:b/>
          <w:bCs/>
          <w:sz w:val="28"/>
          <w:szCs w:val="28"/>
          <w:u w:val="single"/>
          <w:lang w:val="pt-BR"/>
        </w:rPr>
        <w:t>Texto base</w:t>
      </w:r>
      <w:r w:rsidR="004B65D3" w:rsidRPr="00B70FA6">
        <w:rPr>
          <w:rFonts w:ascii="Garamond" w:hAnsi="Garamond"/>
          <w:b/>
          <w:sz w:val="28"/>
          <w:szCs w:val="28"/>
          <w:lang w:val="ru-RU"/>
        </w:rPr>
        <w:t>:</w:t>
      </w:r>
      <w:r w:rsidR="00EC604D" w:rsidRPr="00B70FA6">
        <w:rPr>
          <w:rFonts w:ascii="Garamond" w:hAnsi="Garamond"/>
          <w:b/>
          <w:sz w:val="28"/>
          <w:szCs w:val="28"/>
          <w:lang w:val="pt-BR"/>
        </w:rPr>
        <w:t xml:space="preserve"> Sl 128.1-4</w:t>
      </w:r>
      <w:r w:rsidRPr="00B70FA6">
        <w:rPr>
          <w:rFonts w:ascii="Garamond" w:hAnsi="Garamond"/>
          <w:b/>
          <w:sz w:val="28"/>
          <w:szCs w:val="28"/>
          <w:lang w:val="ru-RU"/>
        </w:rPr>
        <w:t xml:space="preserve">. </w:t>
      </w:r>
      <w:proofErr w:type="spellStart"/>
      <w:r w:rsidRPr="00B70FA6">
        <w:rPr>
          <w:rFonts w:ascii="Garamond" w:hAnsi="Garamond"/>
          <w:b/>
          <w:bCs/>
          <w:sz w:val="28"/>
          <w:szCs w:val="28"/>
          <w:u w:val="single"/>
          <w:lang w:val="pt-BR"/>
        </w:rPr>
        <w:t>Introdu</w:t>
      </w:r>
      <w:proofErr w:type="spellEnd"/>
      <w:r w:rsidRPr="00B70FA6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B70FA6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B70FA6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EF0E67" w:rsidRPr="00B70FA6">
        <w:rPr>
          <w:rFonts w:ascii="Garamond" w:hAnsi="Garamond"/>
          <w:b/>
          <w:sz w:val="28"/>
          <w:szCs w:val="28"/>
          <w:lang w:val="pt-PT"/>
        </w:rPr>
        <w:t xml:space="preserve">O Temor do Senhor não é ter medo de Deus, mas ter um </w:t>
      </w:r>
      <w:r w:rsidR="00283BCC">
        <w:rPr>
          <w:rFonts w:ascii="Garamond" w:hAnsi="Garamond"/>
          <w:b/>
          <w:sz w:val="28"/>
          <w:szCs w:val="28"/>
          <w:lang w:val="pt-PT"/>
        </w:rPr>
        <w:t>respeito sublime</w:t>
      </w:r>
      <w:r w:rsidR="00EF0E67" w:rsidRPr="00B70FA6">
        <w:rPr>
          <w:rFonts w:ascii="Garamond" w:hAnsi="Garamond"/>
          <w:b/>
          <w:sz w:val="28"/>
          <w:szCs w:val="28"/>
          <w:lang w:val="pt-PT"/>
        </w:rPr>
        <w:t xml:space="preserve"> por Ele. Não pode ser simplesmente entendido racionalmente, mas em nosso coração (Pv 28.14). O Temor do Senhor nos leva a uma vida de vitória, nos aproxima de Deus de forma mais profunda. O povo de Israel errou por não temer ao Senhor (Dt 5.29) e sofreu sérias consequências por causa disso.</w:t>
      </w:r>
    </w:p>
    <w:p w:rsidR="000E2008" w:rsidRPr="00B70FA6" w:rsidRDefault="000E2008" w:rsidP="00602026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0E2008" w:rsidRPr="00B70FA6" w:rsidRDefault="000131B1" w:rsidP="00602026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B70FA6">
        <w:rPr>
          <w:rFonts w:ascii="Garamond" w:hAnsi="Garamond"/>
          <w:b/>
          <w:bCs/>
          <w:sz w:val="28"/>
          <w:szCs w:val="28"/>
          <w:lang w:val="pt-BR"/>
        </w:rPr>
        <w:lastRenderedPageBreak/>
        <w:t>1.</w:t>
      </w:r>
      <w:r w:rsidR="00CD6DBD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  <w:r w:rsidR="00EF0E67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O que é realmente o Temor do Senhor de acordo com a Palavra? </w:t>
      </w:r>
      <w:r w:rsidR="00752BD2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R.: </w:t>
      </w:r>
      <w:r w:rsidR="00EF0E67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Pv 8.13 – Abandonar o pecado, odiar o que Deus odeia. Deus ama o pecador, mas odeia o pecado. </w:t>
      </w:r>
      <w:bookmarkStart w:id="0" w:name="_GoBack"/>
      <w:bookmarkEnd w:id="0"/>
      <w:r w:rsidR="00EF0E67" w:rsidRPr="00B70FA6">
        <w:rPr>
          <w:rFonts w:ascii="Garamond" w:hAnsi="Garamond"/>
          <w:b/>
          <w:bCs/>
          <w:sz w:val="28"/>
          <w:szCs w:val="28"/>
          <w:lang w:val="pt-BR"/>
        </w:rPr>
        <w:t>“Odiar o mal” é estar sempre no centro da vontade de Deus, andando cheio do Espírito Santo.</w:t>
      </w:r>
    </w:p>
    <w:p w:rsidR="000E2008" w:rsidRPr="00B70FA6" w:rsidRDefault="000E2008" w:rsidP="00602026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0E2008" w:rsidRPr="00B70FA6" w:rsidRDefault="00AE3CB5" w:rsidP="00602026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B70FA6">
        <w:rPr>
          <w:rFonts w:ascii="Garamond" w:hAnsi="Garamond"/>
          <w:b/>
          <w:bCs/>
          <w:sz w:val="28"/>
          <w:szCs w:val="28"/>
          <w:lang w:val="pt-BR"/>
        </w:rPr>
        <w:t>2.</w:t>
      </w:r>
      <w:r w:rsidR="00406760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  <w:r w:rsidR="00EF0E67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Quais frutos o Temor do Senhor gera em nossa vida? </w:t>
      </w:r>
      <w:r w:rsidR="00752BD2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R.: </w:t>
      </w:r>
      <w:r w:rsidR="00EF0E67" w:rsidRPr="00B70FA6">
        <w:rPr>
          <w:rFonts w:ascii="Garamond" w:hAnsi="Garamond"/>
          <w:b/>
          <w:bCs/>
          <w:sz w:val="28"/>
          <w:szCs w:val="28"/>
          <w:lang w:val="pt-BR"/>
        </w:rPr>
        <w:t>Perdão, renúncia, amor ao próximo, sabedoria (Pv 3.13-14), intimidade com Deus (andar com Deus).</w:t>
      </w:r>
    </w:p>
    <w:p w:rsidR="000E2008" w:rsidRPr="00B70FA6" w:rsidRDefault="000E2008" w:rsidP="00602026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E471BA" w:rsidRPr="00B70FA6" w:rsidRDefault="00F85394" w:rsidP="00602026">
      <w:pPr>
        <w:jc w:val="both"/>
        <w:rPr>
          <w:rFonts w:ascii="Garamond" w:eastAsia="Garamond" w:hAnsi="Garamond" w:cs="Garamond"/>
          <w:b/>
          <w:sz w:val="28"/>
          <w:szCs w:val="28"/>
          <w:lang w:val="pt-BR"/>
        </w:rPr>
      </w:pPr>
      <w:r w:rsidRPr="00B70FA6">
        <w:rPr>
          <w:rFonts w:ascii="Garamond" w:eastAsia="Garamond" w:hAnsi="Garamond" w:cs="Garamond"/>
          <w:b/>
          <w:sz w:val="28"/>
          <w:szCs w:val="28"/>
          <w:lang w:val="pt-BR"/>
        </w:rPr>
        <w:t>3</w:t>
      </w:r>
      <w:r w:rsidR="00565116" w:rsidRPr="00B70FA6">
        <w:rPr>
          <w:rFonts w:ascii="Garamond" w:eastAsia="Garamond" w:hAnsi="Garamond" w:cs="Garamond"/>
          <w:b/>
          <w:sz w:val="28"/>
          <w:szCs w:val="28"/>
          <w:lang w:val="pt-BR"/>
        </w:rPr>
        <w:t xml:space="preserve">. </w:t>
      </w:r>
      <w:r w:rsidR="00EF0E67" w:rsidRPr="00B70FA6">
        <w:rPr>
          <w:rFonts w:ascii="Garamond" w:eastAsia="Garamond" w:hAnsi="Garamond" w:cs="Garamond"/>
          <w:b/>
          <w:sz w:val="28"/>
          <w:szCs w:val="28"/>
          <w:lang w:val="pt-BR"/>
        </w:rPr>
        <w:t xml:space="preserve">O que a oferta de Abraão nos ensina quanto ao princípio do Temor do Senhor? </w:t>
      </w:r>
      <w:r w:rsidR="00752BD2" w:rsidRPr="00B70FA6">
        <w:rPr>
          <w:rFonts w:ascii="Garamond" w:eastAsia="Garamond" w:hAnsi="Garamond" w:cs="Garamond"/>
          <w:b/>
          <w:sz w:val="28"/>
          <w:szCs w:val="28"/>
          <w:lang w:val="pt-BR"/>
        </w:rPr>
        <w:t xml:space="preserve">R.: </w:t>
      </w:r>
      <w:proofErr w:type="spellStart"/>
      <w:r w:rsidR="00EF0E67" w:rsidRPr="00B70FA6">
        <w:rPr>
          <w:rFonts w:ascii="Garamond" w:eastAsia="Garamond" w:hAnsi="Garamond" w:cs="Garamond"/>
          <w:b/>
          <w:sz w:val="28"/>
          <w:szCs w:val="28"/>
          <w:lang w:val="pt-BR"/>
        </w:rPr>
        <w:t>Gn</w:t>
      </w:r>
      <w:proofErr w:type="spellEnd"/>
      <w:r w:rsidR="00EF0E67" w:rsidRPr="00B70FA6">
        <w:rPr>
          <w:rFonts w:ascii="Garamond" w:eastAsia="Garamond" w:hAnsi="Garamond" w:cs="Garamond"/>
          <w:b/>
          <w:sz w:val="28"/>
          <w:szCs w:val="28"/>
          <w:lang w:val="pt-BR"/>
        </w:rPr>
        <w:t xml:space="preserve"> 22.1-2 – Só tememos ao Senhor quando somos amigos de Deus. Por ser amigo de Deus, Abraão sabia que Deus não comete erros e esse entendimento (sabedoria que vem de Deus) possibilitou a sua obediência.</w:t>
      </w:r>
    </w:p>
    <w:p w:rsidR="00857BFC" w:rsidRPr="00B70FA6" w:rsidRDefault="00857BFC" w:rsidP="00602026">
      <w:pPr>
        <w:jc w:val="both"/>
        <w:rPr>
          <w:rFonts w:ascii="Garamond" w:eastAsia="Garamond" w:hAnsi="Garamond" w:cs="Garamond"/>
          <w:b/>
          <w:sz w:val="28"/>
          <w:szCs w:val="28"/>
          <w:lang w:val="pt-BR"/>
        </w:rPr>
      </w:pPr>
      <w:r w:rsidRPr="00B70FA6">
        <w:rPr>
          <w:rFonts w:ascii="Garamond" w:eastAsia="Garamond" w:hAnsi="Garamond" w:cs="Garamond"/>
          <w:b/>
          <w:sz w:val="28"/>
          <w:szCs w:val="28"/>
          <w:lang w:val="pt-BR"/>
        </w:rPr>
        <w:t xml:space="preserve"> </w:t>
      </w:r>
    </w:p>
    <w:p w:rsidR="00E471BA" w:rsidRPr="00B70FA6" w:rsidRDefault="00EF0E67" w:rsidP="00602026">
      <w:pPr>
        <w:jc w:val="both"/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</w:pPr>
      <w:r w:rsidRPr="00B70FA6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4. Comente um pouco a r</w:t>
      </w:r>
      <w:r w:rsidR="00E3567A" w:rsidRPr="00B70FA6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espeito da relação de sucesso na vida e Temor ao Senhor</w:t>
      </w:r>
      <w:r w:rsidR="00752BD2" w:rsidRPr="00B70FA6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. R.: O sucesso na vida se não for resultado do Temor do Senhor desaparece. Muitas pessoas correm atrás do sucesso, da fama, dos aplausos, do poder, mas não é isso que traz sentido à sua vida, longe do Temor do Senhor</w:t>
      </w:r>
    </w:p>
    <w:p w:rsidR="00E471BA" w:rsidRPr="00B70FA6" w:rsidRDefault="00E471BA" w:rsidP="00602026">
      <w:pPr>
        <w:jc w:val="both"/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</w:pPr>
    </w:p>
    <w:p w:rsidR="00340501" w:rsidRPr="00B70FA6" w:rsidRDefault="00E471BA" w:rsidP="00602026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B70FA6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5. </w:t>
      </w:r>
      <w:r w:rsidR="000131B1" w:rsidRPr="00B70FA6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O </w:t>
      </w:r>
      <w:r w:rsidR="000131B1" w:rsidRPr="00B70FA6">
        <w:rPr>
          <w:rFonts w:ascii="Garamond" w:hAnsi="Garamond"/>
          <w:b/>
          <w:bCs/>
          <w:sz w:val="28"/>
          <w:szCs w:val="28"/>
          <w:lang w:val="pt-BR"/>
        </w:rPr>
        <w:t>que essa mensagem mais falou ao seu coraçã</w:t>
      </w:r>
      <w:r w:rsidR="00565116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o? Conte a sua </w:t>
      </w:r>
      <w:r w:rsidR="000131B1" w:rsidRPr="00B70FA6">
        <w:rPr>
          <w:rFonts w:ascii="Garamond" w:hAnsi="Garamond"/>
          <w:b/>
          <w:bCs/>
          <w:sz w:val="28"/>
          <w:szCs w:val="28"/>
          <w:lang w:val="pt-BR"/>
        </w:rPr>
        <w:t>experiência.</w:t>
      </w:r>
      <w:r w:rsidR="00565116" w:rsidRPr="00B70FA6"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</w:p>
    <w:p w:rsidR="000E2008" w:rsidRPr="00B70FA6" w:rsidRDefault="000E2008" w:rsidP="00602026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340501" w:rsidRPr="00B70FA6" w:rsidRDefault="000131B1" w:rsidP="00602026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r w:rsidRPr="00B70FA6">
        <w:rPr>
          <w:rFonts w:ascii="Garamond" w:hAnsi="Garamond"/>
          <w:b/>
          <w:bCs/>
          <w:sz w:val="28"/>
          <w:szCs w:val="28"/>
          <w:u w:val="single"/>
        </w:rPr>
        <w:t>Conclus</w:t>
      </w:r>
      <w:r w:rsidRPr="00B70FA6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B70FA6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B70FA6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752BD2" w:rsidRPr="00B70FA6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O Temor do Senhor é o que nos instrui a fazer as escolhas certas e viver uma vida de sucesso (Sl 25.12). Deus revela os seus segredos a todos aqueles que o temem (Sl 25.14). Temer ao senhor é o princípio de tudo. Quem vive no Temor do Senhor não abre a porta para o mal (pecado). </w:t>
      </w:r>
      <w:r w:rsidR="007D0AF6">
        <w:rPr>
          <w:rFonts w:ascii="Garamond" w:hAnsi="Garamond" w:cs="Arial"/>
          <w:b/>
          <w:sz w:val="28"/>
          <w:szCs w:val="28"/>
          <w:shd w:val="clear" w:color="auto" w:fill="FFFFFF"/>
        </w:rPr>
        <w:t>Pessoas que temem a Deus são íntimas Dele e seguem sua direção.</w:t>
      </w:r>
    </w:p>
    <w:p w:rsidR="00340501" w:rsidRPr="00B70FA6" w:rsidRDefault="000131B1" w:rsidP="00602026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B70FA6" w:rsidRDefault="00F85394" w:rsidP="00602026">
      <w:pPr>
        <w:pStyle w:val="Corpo"/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B70FA6">
        <w:rPr>
          <w:rFonts w:ascii="Garamond" w:hAnsi="Garamond"/>
          <w:b/>
          <w:bCs/>
          <w:sz w:val="28"/>
          <w:szCs w:val="28"/>
          <w:lang w:val="pt-PT"/>
        </w:rPr>
        <w:t>1) Decorar o</w:t>
      </w:r>
      <w:r w:rsidR="000131B1" w:rsidRPr="00B70FA6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Pr="00B70FA6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0131B1" w:rsidRPr="00B70FA6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AF74D4">
        <w:rPr>
          <w:rFonts w:ascii="Garamond" w:hAnsi="Garamond"/>
          <w:b/>
          <w:bCs/>
          <w:sz w:val="28"/>
          <w:szCs w:val="28"/>
          <w:lang w:val="es-ES_tradnl"/>
        </w:rPr>
        <w:t xml:space="preserve">Ec.12.13 ” De </w:t>
      </w:r>
      <w:proofErr w:type="spellStart"/>
      <w:r w:rsidR="00AF74D4">
        <w:rPr>
          <w:rFonts w:ascii="Garamond" w:hAnsi="Garamond"/>
          <w:b/>
          <w:bCs/>
          <w:sz w:val="28"/>
          <w:szCs w:val="28"/>
          <w:lang w:val="es-ES_tradnl"/>
        </w:rPr>
        <w:t>tudo</w:t>
      </w:r>
      <w:proofErr w:type="spellEnd"/>
      <w:r w:rsidR="00AF74D4">
        <w:rPr>
          <w:rFonts w:ascii="Garamond" w:hAnsi="Garamond"/>
          <w:b/>
          <w:bCs/>
          <w:sz w:val="28"/>
          <w:szCs w:val="28"/>
          <w:lang w:val="es-ES_tradnl"/>
        </w:rPr>
        <w:t xml:space="preserve"> o que se </w:t>
      </w:r>
      <w:proofErr w:type="spellStart"/>
      <w:r w:rsidR="00AF74D4">
        <w:rPr>
          <w:rFonts w:ascii="Garamond" w:hAnsi="Garamond"/>
          <w:b/>
          <w:bCs/>
          <w:sz w:val="28"/>
          <w:szCs w:val="28"/>
          <w:lang w:val="es-ES_tradnl"/>
        </w:rPr>
        <w:t>tem</w:t>
      </w:r>
      <w:proofErr w:type="spellEnd"/>
      <w:r w:rsidR="00AF74D4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proofErr w:type="spellStart"/>
      <w:r w:rsidR="00AF74D4">
        <w:rPr>
          <w:rFonts w:ascii="Garamond" w:hAnsi="Garamond"/>
          <w:b/>
          <w:bCs/>
          <w:sz w:val="28"/>
          <w:szCs w:val="28"/>
          <w:lang w:val="es-ES_tradnl"/>
        </w:rPr>
        <w:t>ouvido</w:t>
      </w:r>
      <w:proofErr w:type="spellEnd"/>
      <w:r w:rsidR="00AF74D4">
        <w:rPr>
          <w:rFonts w:ascii="Garamond" w:hAnsi="Garamond"/>
          <w:b/>
          <w:bCs/>
          <w:sz w:val="28"/>
          <w:szCs w:val="28"/>
          <w:lang w:val="es-ES_tradnl"/>
        </w:rPr>
        <w:t xml:space="preserve"> , </w:t>
      </w:r>
      <w:proofErr w:type="spellStart"/>
      <w:r w:rsidR="00AF74D4">
        <w:rPr>
          <w:rFonts w:ascii="Garamond" w:hAnsi="Garamond"/>
          <w:b/>
          <w:bCs/>
          <w:sz w:val="28"/>
          <w:szCs w:val="28"/>
          <w:lang w:val="es-ES_tradnl"/>
        </w:rPr>
        <w:t>assuma</w:t>
      </w:r>
      <w:proofErr w:type="spellEnd"/>
      <w:r w:rsidR="00AF74D4">
        <w:rPr>
          <w:rFonts w:ascii="Garamond" w:hAnsi="Garamond"/>
          <w:b/>
          <w:bCs/>
          <w:sz w:val="28"/>
          <w:szCs w:val="28"/>
          <w:lang w:val="es-ES_tradnl"/>
        </w:rPr>
        <w:t xml:space="preserve"> é: Teme a Deus e guarda os </w:t>
      </w:r>
      <w:proofErr w:type="spellStart"/>
      <w:r w:rsidR="00AF74D4">
        <w:rPr>
          <w:rFonts w:ascii="Garamond" w:hAnsi="Garamond"/>
          <w:b/>
          <w:bCs/>
          <w:sz w:val="28"/>
          <w:szCs w:val="28"/>
          <w:lang w:val="es-ES_tradnl"/>
        </w:rPr>
        <w:t>seus</w:t>
      </w:r>
      <w:proofErr w:type="spellEnd"/>
      <w:r w:rsidR="00AF74D4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proofErr w:type="spellStart"/>
      <w:r w:rsidR="00AF74D4">
        <w:rPr>
          <w:rFonts w:ascii="Garamond" w:hAnsi="Garamond"/>
          <w:b/>
          <w:bCs/>
          <w:sz w:val="28"/>
          <w:szCs w:val="28"/>
          <w:lang w:val="es-ES_tradnl"/>
        </w:rPr>
        <w:t>mandamentos,porque</w:t>
      </w:r>
      <w:proofErr w:type="spellEnd"/>
      <w:r w:rsidR="00AF74D4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proofErr w:type="spellStart"/>
      <w:r w:rsidR="00AF74D4">
        <w:rPr>
          <w:rFonts w:ascii="Garamond" w:hAnsi="Garamond"/>
          <w:b/>
          <w:bCs/>
          <w:sz w:val="28"/>
          <w:szCs w:val="28"/>
          <w:lang w:val="es-ES_tradnl"/>
        </w:rPr>
        <w:t>isto</w:t>
      </w:r>
      <w:proofErr w:type="spellEnd"/>
      <w:r w:rsidR="00AF74D4">
        <w:rPr>
          <w:rFonts w:ascii="Garamond" w:hAnsi="Garamond"/>
          <w:b/>
          <w:bCs/>
          <w:sz w:val="28"/>
          <w:szCs w:val="28"/>
          <w:lang w:val="es-ES_tradnl"/>
        </w:rPr>
        <w:t xml:space="preserve"> é o </w:t>
      </w:r>
      <w:proofErr w:type="spellStart"/>
      <w:r w:rsidR="00AF74D4">
        <w:rPr>
          <w:rFonts w:ascii="Garamond" w:hAnsi="Garamond"/>
          <w:b/>
          <w:bCs/>
          <w:sz w:val="28"/>
          <w:szCs w:val="28"/>
          <w:lang w:val="es-ES_tradnl"/>
        </w:rPr>
        <w:t>dever</w:t>
      </w:r>
      <w:proofErr w:type="spellEnd"/>
      <w:r w:rsidR="00AF74D4">
        <w:rPr>
          <w:rFonts w:ascii="Garamond" w:hAnsi="Garamond"/>
          <w:b/>
          <w:bCs/>
          <w:sz w:val="28"/>
          <w:szCs w:val="28"/>
          <w:lang w:val="es-ES_tradnl"/>
        </w:rPr>
        <w:t xml:space="preserve"> de todo </w:t>
      </w:r>
      <w:proofErr w:type="spellStart"/>
      <w:r w:rsidR="00AF74D4">
        <w:rPr>
          <w:rFonts w:ascii="Garamond" w:hAnsi="Garamond"/>
          <w:b/>
          <w:bCs/>
          <w:sz w:val="28"/>
          <w:szCs w:val="28"/>
          <w:lang w:val="es-ES_tradnl"/>
        </w:rPr>
        <w:t>homem</w:t>
      </w:r>
      <w:proofErr w:type="spellEnd"/>
      <w:r w:rsidR="00AF74D4">
        <w:rPr>
          <w:rFonts w:ascii="Garamond" w:hAnsi="Garamond"/>
          <w:b/>
          <w:bCs/>
          <w:sz w:val="28"/>
          <w:szCs w:val="28"/>
          <w:lang w:val="es-ES_tradnl"/>
        </w:rPr>
        <w:t>”.</w:t>
      </w:r>
    </w:p>
    <w:p w:rsidR="00340501" w:rsidRPr="00B70FA6" w:rsidRDefault="000131B1" w:rsidP="00602026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70FA6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B70FA6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3A2133" w:rsidRPr="00B70FA6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</w:t>
      </w:r>
      <w:r w:rsidR="00F70AB3" w:rsidRPr="00B70FA6">
        <w:rPr>
          <w:rFonts w:ascii="Garamond" w:hAnsi="Garamond"/>
          <w:b/>
          <w:sz w:val="28"/>
          <w:szCs w:val="28"/>
        </w:rPr>
        <w:t xml:space="preserve">O Temor do Senhor é odiar o que Deus odeia. Deus ama o pecador, mas odeia o pecado. </w:t>
      </w:r>
    </w:p>
    <w:p w:rsidR="00340501" w:rsidRPr="00B70FA6" w:rsidRDefault="000131B1" w:rsidP="00602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8"/>
          <w:szCs w:val="28"/>
          <w:lang w:val="pt-BR" w:eastAsia="pt-BR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B70FA6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="00F70AB3" w:rsidRPr="00B70FA6">
        <w:rPr>
          <w:rFonts w:ascii="Garamond" w:hAnsi="Garamond"/>
          <w:b/>
          <w:sz w:val="28"/>
          <w:szCs w:val="28"/>
          <w:lang w:val="pt-BR"/>
        </w:rPr>
        <w:t>Compartilhe com a célula o motivo pela qual esse grupo existe: crescer e multiplicar. Ore pela data e alvo de multiplicação.</w:t>
      </w:r>
    </w:p>
    <w:p w:rsidR="00340501" w:rsidRPr="00B70FA6" w:rsidRDefault="000131B1" w:rsidP="00602026">
      <w:pPr>
        <w:pStyle w:val="Corpo"/>
        <w:spacing w:after="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B70FA6">
        <w:rPr>
          <w:rFonts w:ascii="Garamond" w:hAnsi="Garamond"/>
          <w:b/>
          <w:sz w:val="28"/>
          <w:szCs w:val="28"/>
          <w:lang w:val="pt-PT"/>
        </w:rPr>
        <w:t xml:space="preserve"> Cada um contribua segundo prop</w:t>
      </w:r>
      <w:r w:rsidRPr="00B70FA6">
        <w:rPr>
          <w:rFonts w:ascii="Garamond" w:hAnsi="Garamond"/>
          <w:b/>
          <w:sz w:val="28"/>
          <w:szCs w:val="28"/>
        </w:rPr>
        <w:t>ô</w:t>
      </w:r>
      <w:r w:rsidRPr="00B70FA6">
        <w:rPr>
          <w:rFonts w:ascii="Garamond" w:hAnsi="Garamond"/>
          <w:b/>
          <w:sz w:val="28"/>
          <w:szCs w:val="28"/>
          <w:lang w:val="pt-PT"/>
        </w:rPr>
        <w:t>s no seu coraçã</w:t>
      </w:r>
      <w:r w:rsidRPr="00B70FA6">
        <w:rPr>
          <w:rFonts w:ascii="Garamond" w:hAnsi="Garamond"/>
          <w:b/>
          <w:sz w:val="28"/>
          <w:szCs w:val="28"/>
        </w:rPr>
        <w:t>o; n</w:t>
      </w:r>
      <w:r w:rsidRPr="00B70FA6">
        <w:rPr>
          <w:rFonts w:ascii="Garamond" w:hAnsi="Garamond"/>
          <w:b/>
          <w:sz w:val="28"/>
          <w:szCs w:val="28"/>
          <w:lang w:val="pt-PT"/>
        </w:rPr>
        <w:t>ão com tristeza, ou por necessidade; porque Deus ama ao que d</w:t>
      </w:r>
      <w:r w:rsidRPr="00B70FA6">
        <w:rPr>
          <w:rFonts w:ascii="Garamond" w:hAnsi="Garamond"/>
          <w:b/>
          <w:sz w:val="28"/>
          <w:szCs w:val="28"/>
        </w:rPr>
        <w:t xml:space="preserve">á </w:t>
      </w:r>
      <w:r w:rsidRPr="00B70FA6">
        <w:rPr>
          <w:rFonts w:ascii="Garamond" w:hAnsi="Garamond"/>
          <w:b/>
          <w:sz w:val="28"/>
          <w:szCs w:val="28"/>
          <w:lang w:val="pt-PT"/>
        </w:rPr>
        <w:t xml:space="preserve">com alegria </w:t>
      </w:r>
      <w:r w:rsidRPr="00B70FA6">
        <w:rPr>
          <w:rFonts w:ascii="Garamond" w:hAnsi="Garamond"/>
          <w:b/>
          <w:sz w:val="28"/>
          <w:szCs w:val="28"/>
        </w:rPr>
        <w:t xml:space="preserve">– </w:t>
      </w:r>
      <w:r w:rsidRPr="00B70FA6">
        <w:rPr>
          <w:rFonts w:ascii="Garamond" w:hAnsi="Garamond"/>
          <w:b/>
          <w:sz w:val="28"/>
          <w:szCs w:val="28"/>
          <w:lang w:val="it-IT"/>
        </w:rPr>
        <w:t>2 Co. 9:7.</w:t>
      </w:r>
    </w:p>
    <w:p w:rsidR="00340501" w:rsidRPr="00B70FA6" w:rsidRDefault="000131B1" w:rsidP="0060202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B70FA6">
        <w:rPr>
          <w:rFonts w:ascii="Garamond" w:hAnsi="Garamond"/>
          <w:b/>
          <w:sz w:val="28"/>
          <w:szCs w:val="28"/>
          <w:lang w:val="pt-PT"/>
        </w:rPr>
        <w:t xml:space="preserve"> Clama a mim e responder-te-ei [...] –</w:t>
      </w:r>
      <w:r w:rsidRPr="00B70FA6">
        <w:rPr>
          <w:rFonts w:ascii="Garamond" w:hAnsi="Garamond"/>
          <w:b/>
          <w:sz w:val="28"/>
          <w:szCs w:val="28"/>
        </w:rPr>
        <w:t xml:space="preserve"> Jr 33:3.</w:t>
      </w:r>
    </w:p>
    <w:p w:rsidR="00340501" w:rsidRPr="00B70FA6" w:rsidRDefault="000131B1" w:rsidP="0060202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B70FA6">
        <w:rPr>
          <w:rFonts w:ascii="Garamond" w:hAnsi="Garamond"/>
          <w:b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B70FA6" w:rsidRDefault="000131B1" w:rsidP="00602026">
      <w:pPr>
        <w:pStyle w:val="Corpo"/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B70FA6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602026" w:rsidRPr="00B70FA6">
        <w:rPr>
          <w:rFonts w:ascii="Garamond" w:hAnsi="Garamond"/>
          <w:b/>
          <w:sz w:val="28"/>
          <w:szCs w:val="28"/>
        </w:rPr>
        <w:t>Células eficazes fazem mais que orar. Elas suprem, de maneira prática, as necessidades dos irmãos.</w:t>
      </w:r>
    </w:p>
    <w:sectPr w:rsidR="00340501" w:rsidRPr="00B70FA6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6A2" w:rsidRDefault="00AC16A2" w:rsidP="00340501">
      <w:r>
        <w:separator/>
      </w:r>
    </w:p>
  </w:endnote>
  <w:endnote w:type="continuationSeparator" w:id="0">
    <w:p w:rsidR="00AC16A2" w:rsidRDefault="00AC16A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6A2" w:rsidRDefault="00AC16A2" w:rsidP="00340501">
      <w:r>
        <w:separator/>
      </w:r>
    </w:p>
  </w:footnote>
  <w:footnote w:type="continuationSeparator" w:id="0">
    <w:p w:rsidR="00AC16A2" w:rsidRDefault="00AC16A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D95279" w:rsidRPr="000E0AFA" w:rsidRDefault="00D95279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7D0AF6">
      <w:rPr>
        <w:rFonts w:ascii="Book Antiqua" w:hAnsi="Book Antiqua"/>
        <w:b/>
        <w:bCs/>
        <w:sz w:val="28"/>
        <w:szCs w:val="28"/>
        <w:lang w:val="pt-PT"/>
      </w:rPr>
      <w:t>Domingo, 19 de M</w:t>
    </w:r>
    <w:r>
      <w:rPr>
        <w:rFonts w:ascii="Book Antiqua" w:hAnsi="Book Antiqua"/>
        <w:b/>
        <w:bCs/>
        <w:sz w:val="28"/>
        <w:szCs w:val="28"/>
        <w:lang w:val="pt-PT"/>
      </w:rPr>
      <w:t>arço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139D6"/>
    <w:rsid w:val="0002791E"/>
    <w:rsid w:val="000424D0"/>
    <w:rsid w:val="0004383B"/>
    <w:rsid w:val="00047545"/>
    <w:rsid w:val="00070C4F"/>
    <w:rsid w:val="00084F06"/>
    <w:rsid w:val="000941A0"/>
    <w:rsid w:val="000B6C3F"/>
    <w:rsid w:val="000D7E45"/>
    <w:rsid w:val="000E0AFA"/>
    <w:rsid w:val="000E2008"/>
    <w:rsid w:val="000E2AFB"/>
    <w:rsid w:val="001140AE"/>
    <w:rsid w:val="00114729"/>
    <w:rsid w:val="001168E5"/>
    <w:rsid w:val="00120067"/>
    <w:rsid w:val="00152F2B"/>
    <w:rsid w:val="00154ECA"/>
    <w:rsid w:val="001651C4"/>
    <w:rsid w:val="00195FC1"/>
    <w:rsid w:val="001C026D"/>
    <w:rsid w:val="001E2B23"/>
    <w:rsid w:val="001E2BD4"/>
    <w:rsid w:val="001F16EA"/>
    <w:rsid w:val="001F3191"/>
    <w:rsid w:val="001F4618"/>
    <w:rsid w:val="001F62E6"/>
    <w:rsid w:val="002240DB"/>
    <w:rsid w:val="002311BF"/>
    <w:rsid w:val="0023374B"/>
    <w:rsid w:val="0024736C"/>
    <w:rsid w:val="00262BB7"/>
    <w:rsid w:val="00283BCC"/>
    <w:rsid w:val="002869D7"/>
    <w:rsid w:val="002941D8"/>
    <w:rsid w:val="00296966"/>
    <w:rsid w:val="002A2E3D"/>
    <w:rsid w:val="002A4EE6"/>
    <w:rsid w:val="002E2C69"/>
    <w:rsid w:val="002E4615"/>
    <w:rsid w:val="002F6B0E"/>
    <w:rsid w:val="003154FB"/>
    <w:rsid w:val="00331B2C"/>
    <w:rsid w:val="00340501"/>
    <w:rsid w:val="00345F0F"/>
    <w:rsid w:val="003537C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F6160"/>
    <w:rsid w:val="00406760"/>
    <w:rsid w:val="00423BA2"/>
    <w:rsid w:val="0042691A"/>
    <w:rsid w:val="00447E1A"/>
    <w:rsid w:val="004526BB"/>
    <w:rsid w:val="004711CC"/>
    <w:rsid w:val="004745A8"/>
    <w:rsid w:val="00483F48"/>
    <w:rsid w:val="004B65D3"/>
    <w:rsid w:val="004E7877"/>
    <w:rsid w:val="00503E0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440A"/>
    <w:rsid w:val="005D476F"/>
    <w:rsid w:val="005F28CA"/>
    <w:rsid w:val="00602026"/>
    <w:rsid w:val="00602295"/>
    <w:rsid w:val="00616533"/>
    <w:rsid w:val="0061667F"/>
    <w:rsid w:val="00617CED"/>
    <w:rsid w:val="00620D8E"/>
    <w:rsid w:val="006322A6"/>
    <w:rsid w:val="006347D4"/>
    <w:rsid w:val="006B3C36"/>
    <w:rsid w:val="006D061F"/>
    <w:rsid w:val="006D77C9"/>
    <w:rsid w:val="006F44AB"/>
    <w:rsid w:val="00717AE5"/>
    <w:rsid w:val="00726169"/>
    <w:rsid w:val="00740708"/>
    <w:rsid w:val="00752BD2"/>
    <w:rsid w:val="00771446"/>
    <w:rsid w:val="007732F4"/>
    <w:rsid w:val="007A1239"/>
    <w:rsid w:val="007D0AF6"/>
    <w:rsid w:val="007E2FA8"/>
    <w:rsid w:val="007E3234"/>
    <w:rsid w:val="0082511E"/>
    <w:rsid w:val="00852306"/>
    <w:rsid w:val="00857BFC"/>
    <w:rsid w:val="008F0460"/>
    <w:rsid w:val="00907207"/>
    <w:rsid w:val="009214F4"/>
    <w:rsid w:val="0095762F"/>
    <w:rsid w:val="00961C4C"/>
    <w:rsid w:val="00984A6B"/>
    <w:rsid w:val="0099220D"/>
    <w:rsid w:val="00992803"/>
    <w:rsid w:val="00997152"/>
    <w:rsid w:val="009A1017"/>
    <w:rsid w:val="009A41BA"/>
    <w:rsid w:val="009B77A8"/>
    <w:rsid w:val="009C2233"/>
    <w:rsid w:val="009F0734"/>
    <w:rsid w:val="00A11FD5"/>
    <w:rsid w:val="00A124B1"/>
    <w:rsid w:val="00A217D2"/>
    <w:rsid w:val="00A25249"/>
    <w:rsid w:val="00A4189E"/>
    <w:rsid w:val="00AB163E"/>
    <w:rsid w:val="00AB5210"/>
    <w:rsid w:val="00AB798B"/>
    <w:rsid w:val="00AC16A2"/>
    <w:rsid w:val="00AC212B"/>
    <w:rsid w:val="00AE0184"/>
    <w:rsid w:val="00AE3CB5"/>
    <w:rsid w:val="00AF33BD"/>
    <w:rsid w:val="00AF43FA"/>
    <w:rsid w:val="00AF74D4"/>
    <w:rsid w:val="00B06F43"/>
    <w:rsid w:val="00B314B9"/>
    <w:rsid w:val="00B70FA6"/>
    <w:rsid w:val="00B726EB"/>
    <w:rsid w:val="00B82713"/>
    <w:rsid w:val="00BA4880"/>
    <w:rsid w:val="00BE344D"/>
    <w:rsid w:val="00BE6B94"/>
    <w:rsid w:val="00C01B40"/>
    <w:rsid w:val="00C03AA1"/>
    <w:rsid w:val="00C27BB9"/>
    <w:rsid w:val="00C3034D"/>
    <w:rsid w:val="00C31AFE"/>
    <w:rsid w:val="00C34365"/>
    <w:rsid w:val="00C410C2"/>
    <w:rsid w:val="00C45497"/>
    <w:rsid w:val="00C52655"/>
    <w:rsid w:val="00C64DC4"/>
    <w:rsid w:val="00C868AB"/>
    <w:rsid w:val="00CA260E"/>
    <w:rsid w:val="00CA3F90"/>
    <w:rsid w:val="00CC0894"/>
    <w:rsid w:val="00CC5730"/>
    <w:rsid w:val="00CC7F61"/>
    <w:rsid w:val="00CD0C18"/>
    <w:rsid w:val="00CD6DBD"/>
    <w:rsid w:val="00D15E2C"/>
    <w:rsid w:val="00D349A6"/>
    <w:rsid w:val="00D51E8A"/>
    <w:rsid w:val="00D530C0"/>
    <w:rsid w:val="00D66E1B"/>
    <w:rsid w:val="00D83979"/>
    <w:rsid w:val="00D95279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5897"/>
    <w:rsid w:val="00EA2659"/>
    <w:rsid w:val="00EB1908"/>
    <w:rsid w:val="00EC604D"/>
    <w:rsid w:val="00ED14E5"/>
    <w:rsid w:val="00ED3D1D"/>
    <w:rsid w:val="00EE3488"/>
    <w:rsid w:val="00EF0E67"/>
    <w:rsid w:val="00F03FFB"/>
    <w:rsid w:val="00F07670"/>
    <w:rsid w:val="00F116BF"/>
    <w:rsid w:val="00F23E58"/>
    <w:rsid w:val="00F3367D"/>
    <w:rsid w:val="00F46A9B"/>
    <w:rsid w:val="00F70AB3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97F06-49C1-4235-9B28-C5446AE4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2017-03-20T14:22:00Z</cp:lastPrinted>
  <dcterms:created xsi:type="dcterms:W3CDTF">2017-03-20T13:46:00Z</dcterms:created>
  <dcterms:modified xsi:type="dcterms:W3CDTF">2017-03-20T17:17:00Z</dcterms:modified>
</cp:coreProperties>
</file>