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0546BD" w:rsidRDefault="00020D6B" w:rsidP="00703B8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8CD7F0t00"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1.</w:t>
      </w:r>
      <w:r w:rsidR="0087763C"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 xml:space="preserve"> REFLEXÃO PARA O LÍDER DE CÉLULA</w:t>
      </w:r>
      <w:r w:rsidR="00C81895" w:rsidRPr="000546BD">
        <w:rPr>
          <w:rFonts w:ascii="Garamond" w:eastAsiaTheme="minorHAnsi" w:hAnsi="Garamond" w:cs="TTFFFFFA800152C220t00"/>
          <w:sz w:val="25"/>
          <w:szCs w:val="25"/>
        </w:rPr>
        <w:t xml:space="preserve"> Você não está adicionando membros, mas multiplicando discípulos. Priorize o compromisso na vida da célula! Sem compromisso não teremos uma célula saudável e forte.</w:t>
      </w:r>
    </w:p>
    <w:p w:rsidR="00CA453B" w:rsidRPr="000546BD" w:rsidRDefault="00020D6B" w:rsidP="00703B8B">
      <w:pPr>
        <w:spacing w:after="120" w:line="240" w:lineRule="auto"/>
        <w:jc w:val="both"/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2. QUEBRA-GELO (05 minutos)</w:t>
      </w:r>
      <w:r w:rsidR="00AC12A8" w:rsidRPr="000546BD">
        <w:rPr>
          <w:rFonts w:ascii="Garamond" w:hAnsi="Garamond"/>
          <w:sz w:val="25"/>
          <w:szCs w:val="25"/>
        </w:rPr>
        <w:t xml:space="preserve"> Livre</w:t>
      </w:r>
      <w:r w:rsidR="00591961" w:rsidRPr="000546BD">
        <w:rPr>
          <w:rFonts w:ascii="Garamond" w:hAnsi="Garamond"/>
          <w:sz w:val="25"/>
          <w:szCs w:val="25"/>
        </w:rPr>
        <w:t>.</w:t>
      </w:r>
    </w:p>
    <w:p w:rsidR="0085555A" w:rsidRPr="000546BD" w:rsidRDefault="00020D6B" w:rsidP="00703B8B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3</w:t>
      </w:r>
      <w:r w:rsidR="005D5816"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. LOUVOR E ADORAÇÃO (15 minutos)</w:t>
      </w:r>
      <w:r w:rsidR="005D5816" w:rsidRPr="000546BD">
        <w:rPr>
          <w:rFonts w:ascii="Garamond" w:eastAsia="Batang" w:hAnsi="Garamond" w:cs="Lucida Sans Unicode"/>
          <w:b/>
          <w:i/>
          <w:sz w:val="25"/>
          <w:szCs w:val="25"/>
        </w:rPr>
        <w:t xml:space="preserve"> “</w:t>
      </w:r>
      <w:r w:rsidR="000F5928" w:rsidRPr="000546BD">
        <w:rPr>
          <w:rFonts w:ascii="Garamond" w:eastAsia="Batang" w:hAnsi="Garamond" w:cs="Lucida Sans Unicode"/>
          <w:b/>
          <w:i/>
          <w:sz w:val="25"/>
          <w:szCs w:val="25"/>
        </w:rPr>
        <w:t>Como eu amo a tua lei! Medito nela o dia inteiro</w:t>
      </w:r>
      <w:r w:rsidR="00DE2107" w:rsidRPr="000546BD">
        <w:rPr>
          <w:rFonts w:ascii="Garamond" w:eastAsia="Batang" w:hAnsi="Garamond" w:cs="Lucida Sans Unicode"/>
          <w:b/>
          <w:i/>
          <w:sz w:val="25"/>
          <w:szCs w:val="25"/>
        </w:rPr>
        <w:t>”</w:t>
      </w:r>
      <w:r w:rsidR="000F5928" w:rsidRPr="000546BD">
        <w:rPr>
          <w:rFonts w:ascii="Garamond" w:eastAsia="Batang" w:hAnsi="Garamond" w:cs="Lucida Sans Unicode"/>
          <w:b/>
          <w:i/>
          <w:sz w:val="25"/>
          <w:szCs w:val="25"/>
        </w:rPr>
        <w:t xml:space="preserve"> Sl 97:1</w:t>
      </w:r>
    </w:p>
    <w:p w:rsidR="00FE40D3" w:rsidRPr="000546BD" w:rsidRDefault="00020D6B" w:rsidP="00703B8B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4. AVISOS (02 minutos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5"/>
        <w:gridCol w:w="1159"/>
        <w:gridCol w:w="8288"/>
      </w:tblGrid>
      <w:tr w:rsidR="000A1D36" w:rsidRPr="000546BD" w:rsidTr="000D66A5">
        <w:trPr>
          <w:jc w:val="center"/>
        </w:trPr>
        <w:tc>
          <w:tcPr>
            <w:tcW w:w="895" w:type="dxa"/>
            <w:vAlign w:val="center"/>
          </w:tcPr>
          <w:p w:rsidR="000A1D36" w:rsidRPr="000546BD" w:rsidRDefault="00C81895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23</w:t>
            </w:r>
            <w:r w:rsidR="000A1D36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</w:t>
            </w:r>
            <w:r w:rsidR="00C1322A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6</w:t>
            </w:r>
          </w:p>
        </w:tc>
        <w:tc>
          <w:tcPr>
            <w:tcW w:w="1159" w:type="dxa"/>
            <w:vAlign w:val="center"/>
          </w:tcPr>
          <w:p w:rsidR="000A1D36" w:rsidRPr="000546BD" w:rsidRDefault="000A1D36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Quinta</w:t>
            </w:r>
          </w:p>
        </w:tc>
        <w:tc>
          <w:tcPr>
            <w:tcW w:w="8288" w:type="dxa"/>
            <w:vAlign w:val="center"/>
          </w:tcPr>
          <w:p w:rsidR="00545F9F" w:rsidRPr="000546BD" w:rsidRDefault="00FA380D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Culto da Vitória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A1D36" w:rsidRPr="000546BD" w:rsidTr="000D66A5">
        <w:trPr>
          <w:jc w:val="center"/>
        </w:trPr>
        <w:tc>
          <w:tcPr>
            <w:tcW w:w="895" w:type="dxa"/>
            <w:vAlign w:val="center"/>
          </w:tcPr>
          <w:p w:rsidR="000A1D36" w:rsidRPr="000546BD" w:rsidRDefault="00C81895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24</w:t>
            </w:r>
            <w:r w:rsidR="000A1D36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</w:t>
            </w:r>
            <w:r w:rsidR="00FA380D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6</w:t>
            </w:r>
          </w:p>
        </w:tc>
        <w:tc>
          <w:tcPr>
            <w:tcW w:w="1159" w:type="dxa"/>
            <w:vAlign w:val="center"/>
          </w:tcPr>
          <w:p w:rsidR="000A1D36" w:rsidRPr="000546BD" w:rsidRDefault="000A1D36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Sexta</w:t>
            </w:r>
          </w:p>
        </w:tc>
        <w:tc>
          <w:tcPr>
            <w:tcW w:w="8288" w:type="dxa"/>
            <w:vAlign w:val="center"/>
          </w:tcPr>
          <w:p w:rsidR="000A1D36" w:rsidRPr="000546BD" w:rsidRDefault="00FA380D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Vigília dos Mais que Vencedores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– Mobilize a sua célula e vamos buscar ao Senhor em</w:t>
            </w:r>
            <w:r w:rsidR="00AC12A8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oração – </w:t>
            </w:r>
            <w:r w:rsidR="00AC12A8"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NOVO HORÁRIO</w:t>
            </w:r>
            <w:r w:rsidR="000D66A5" w:rsidRPr="000546BD">
              <w:rPr>
                <w:rFonts w:ascii="Garamond" w:eastAsia="Batang" w:hAnsi="Garamond" w:cs="Lucida Sans Unicode"/>
                <w:sz w:val="25"/>
                <w:szCs w:val="25"/>
              </w:rPr>
              <w:t>:</w:t>
            </w:r>
            <w:r w:rsidR="00AC12A8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20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h00</w:t>
            </w:r>
            <w:r w:rsidR="00AC12A8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às 22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h00.</w:t>
            </w:r>
          </w:p>
        </w:tc>
      </w:tr>
      <w:tr w:rsidR="00AC12A8" w:rsidRPr="000546BD" w:rsidTr="000D66A5">
        <w:trPr>
          <w:jc w:val="center"/>
        </w:trPr>
        <w:tc>
          <w:tcPr>
            <w:tcW w:w="895" w:type="dxa"/>
            <w:vAlign w:val="center"/>
          </w:tcPr>
          <w:p w:rsidR="00AC12A8" w:rsidRPr="000546BD" w:rsidRDefault="00C81895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25</w:t>
            </w:r>
            <w:r w:rsidR="00AC12A8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/06</w:t>
            </w:r>
          </w:p>
        </w:tc>
        <w:tc>
          <w:tcPr>
            <w:tcW w:w="1159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Sábado</w:t>
            </w:r>
          </w:p>
        </w:tc>
        <w:tc>
          <w:tcPr>
            <w:tcW w:w="8288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Culto Diflen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– 20h00.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O Diflen não é culto de adolescentes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. Líder, incentive os membros da sua célula a participarem, inclusive os jovens casados.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#Diflen1000</w:t>
            </w:r>
          </w:p>
        </w:tc>
      </w:tr>
      <w:tr w:rsidR="00AC12A8" w:rsidRPr="000546BD" w:rsidTr="000D66A5">
        <w:trPr>
          <w:jc w:val="center"/>
        </w:trPr>
        <w:tc>
          <w:tcPr>
            <w:tcW w:w="895" w:type="dxa"/>
            <w:vAlign w:val="center"/>
          </w:tcPr>
          <w:p w:rsidR="00AC12A8" w:rsidRPr="000546BD" w:rsidRDefault="00C81895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26</w:t>
            </w:r>
            <w:r w:rsidR="00AC12A8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/06</w:t>
            </w:r>
          </w:p>
        </w:tc>
        <w:tc>
          <w:tcPr>
            <w:tcW w:w="1159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Domingo</w:t>
            </w:r>
          </w:p>
        </w:tc>
        <w:tc>
          <w:tcPr>
            <w:tcW w:w="8288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Instituto Vale das Bênçãos –</w:t>
            </w:r>
            <w:bookmarkStart w:id="0" w:name="_GoBack"/>
            <w:bookmarkEnd w:id="0"/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08h30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às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09h30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.</w:t>
            </w:r>
          </w:p>
        </w:tc>
      </w:tr>
      <w:tr w:rsidR="00AC12A8" w:rsidRPr="000546BD" w:rsidTr="000D66A5">
        <w:trPr>
          <w:jc w:val="center"/>
        </w:trPr>
        <w:tc>
          <w:tcPr>
            <w:tcW w:w="895" w:type="dxa"/>
            <w:vAlign w:val="center"/>
          </w:tcPr>
          <w:p w:rsidR="00AC12A8" w:rsidRPr="000546BD" w:rsidRDefault="00C81895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26</w:t>
            </w:r>
            <w:r w:rsidR="00AC12A8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/06</w:t>
            </w:r>
          </w:p>
        </w:tc>
        <w:tc>
          <w:tcPr>
            <w:tcW w:w="1159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Domingo</w:t>
            </w:r>
          </w:p>
        </w:tc>
        <w:tc>
          <w:tcPr>
            <w:tcW w:w="8288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Culto de Celebração –</w:t>
            </w:r>
            <w:r w:rsidR="00C81895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09h30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e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19h00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.</w:t>
            </w:r>
          </w:p>
        </w:tc>
      </w:tr>
      <w:tr w:rsidR="00AC12A8" w:rsidRPr="000546BD" w:rsidTr="000D66A5">
        <w:trPr>
          <w:jc w:val="center"/>
        </w:trPr>
        <w:tc>
          <w:tcPr>
            <w:tcW w:w="895" w:type="dxa"/>
            <w:vAlign w:val="center"/>
          </w:tcPr>
          <w:p w:rsidR="00AC12A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28</w:t>
            </w:r>
            <w:r w:rsidR="00AC12A8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/06</w:t>
            </w:r>
          </w:p>
        </w:tc>
        <w:tc>
          <w:tcPr>
            <w:tcW w:w="1159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Terça</w:t>
            </w:r>
          </w:p>
        </w:tc>
        <w:tc>
          <w:tcPr>
            <w:tcW w:w="8288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Instituto Vale das Bênçãos –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19h00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às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20h00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.</w:t>
            </w:r>
          </w:p>
        </w:tc>
      </w:tr>
      <w:tr w:rsidR="00AC12A8" w:rsidRPr="000546BD" w:rsidTr="000D66A5">
        <w:trPr>
          <w:jc w:val="center"/>
        </w:trPr>
        <w:tc>
          <w:tcPr>
            <w:tcW w:w="895" w:type="dxa"/>
            <w:vAlign w:val="center"/>
          </w:tcPr>
          <w:p w:rsidR="00AC12A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28/</w:t>
            </w:r>
            <w:r w:rsidR="000D66A5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0</w:t>
            </w:r>
            <w:r w:rsidR="00AC12A8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6</w:t>
            </w:r>
          </w:p>
        </w:tc>
        <w:tc>
          <w:tcPr>
            <w:tcW w:w="1159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Terça</w:t>
            </w:r>
          </w:p>
        </w:tc>
        <w:tc>
          <w:tcPr>
            <w:tcW w:w="8288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Tadel – 19h30. </w:t>
            </w: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Treinando líderes de excelência!</w:t>
            </w:r>
          </w:p>
        </w:tc>
      </w:tr>
      <w:tr w:rsidR="000F5928" w:rsidRPr="000546BD" w:rsidTr="000D66A5">
        <w:trPr>
          <w:jc w:val="center"/>
        </w:trPr>
        <w:tc>
          <w:tcPr>
            <w:tcW w:w="895" w:type="dxa"/>
            <w:vAlign w:val="center"/>
          </w:tcPr>
          <w:p w:rsidR="000F592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01/07</w:t>
            </w:r>
          </w:p>
        </w:tc>
        <w:tc>
          <w:tcPr>
            <w:tcW w:w="1159" w:type="dxa"/>
            <w:vAlign w:val="center"/>
          </w:tcPr>
          <w:p w:rsidR="000F592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Sexta</w:t>
            </w:r>
          </w:p>
        </w:tc>
        <w:tc>
          <w:tcPr>
            <w:tcW w:w="8288" w:type="dxa"/>
            <w:vAlign w:val="center"/>
          </w:tcPr>
          <w:p w:rsidR="000F592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Culto de Mulheres – 19h30</w:t>
            </w:r>
            <w:r w:rsidR="00866660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na IBVB. Festa Country</w:t>
            </w:r>
            <w:r w:rsidR="000D66A5" w:rsidRPr="000546BD">
              <w:rPr>
                <w:rFonts w:ascii="Garamond" w:eastAsia="Batang" w:hAnsi="Garamond" w:cs="Lucida Sans Unicode"/>
                <w:sz w:val="25"/>
                <w:szCs w:val="25"/>
              </w:rPr>
              <w:t>,</w:t>
            </w:r>
            <w:r w:rsidR="00866660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se prepare!</w:t>
            </w:r>
          </w:p>
        </w:tc>
      </w:tr>
      <w:tr w:rsidR="00AC12A8" w:rsidRPr="000546BD" w:rsidTr="000D66A5">
        <w:trPr>
          <w:jc w:val="center"/>
        </w:trPr>
        <w:tc>
          <w:tcPr>
            <w:tcW w:w="2054" w:type="dxa"/>
            <w:gridSpan w:val="2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18 a 23</w:t>
            </w:r>
            <w:r w:rsidR="00591961"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/07</w:t>
            </w:r>
          </w:p>
        </w:tc>
        <w:tc>
          <w:tcPr>
            <w:tcW w:w="8288" w:type="dxa"/>
            <w:vAlign w:val="center"/>
          </w:tcPr>
          <w:p w:rsidR="00AC12A8" w:rsidRPr="000546BD" w:rsidRDefault="00AB44F9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>
              <w:rPr>
                <w:rFonts w:ascii="Garamond" w:hAnsi="Garamond" w:cs="Arial"/>
                <w:b/>
                <w:sz w:val="25"/>
                <w:szCs w:val="25"/>
                <w:shd w:val="clear" w:color="auto" w:fill="FFFFFF"/>
              </w:rPr>
              <w:t>C</w:t>
            </w:r>
            <w:r w:rsidR="00AC12A8" w:rsidRPr="000546BD">
              <w:rPr>
                <w:rFonts w:ascii="Garamond" w:hAnsi="Garamond" w:cs="Arial"/>
                <w:b/>
                <w:sz w:val="25"/>
                <w:szCs w:val="25"/>
                <w:shd w:val="clear" w:color="auto" w:fill="FFFFFF"/>
              </w:rPr>
              <w:t>ILCI</w:t>
            </w:r>
            <w:r w:rsidR="00AC12A8"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 xml:space="preserve"> (</w:t>
            </w:r>
            <w:r w:rsidR="0098014C">
              <w:rPr>
                <w:rFonts w:ascii="Garamond" w:hAnsi="Garamond" w:cs="Arial"/>
                <w:b/>
                <w:sz w:val="25"/>
                <w:szCs w:val="25"/>
                <w:u w:val="single"/>
                <w:shd w:val="clear" w:color="auto" w:fill="FFFFFF"/>
              </w:rPr>
              <w:t>Curso</w:t>
            </w:r>
            <w:r w:rsidR="00A51A7E" w:rsidRPr="000546BD">
              <w:rPr>
                <w:rFonts w:ascii="Garamond" w:hAnsi="Garamond" w:cs="Arial"/>
                <w:b/>
                <w:sz w:val="25"/>
                <w:szCs w:val="25"/>
                <w:u w:val="single"/>
                <w:shd w:val="clear" w:color="auto" w:fill="FFFFFF"/>
              </w:rPr>
              <w:t xml:space="preserve"> Intensivo de Libertação e Cura Interior</w:t>
            </w:r>
            <w:r w:rsidR="00AC12A8"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 xml:space="preserve">). Maiores informações e inscrições na secretaria da </w:t>
            </w:r>
            <w:r w:rsidR="000D66A5"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>I</w:t>
            </w:r>
            <w:r w:rsidR="00AC12A8"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>greja.</w:t>
            </w:r>
          </w:p>
        </w:tc>
      </w:tr>
      <w:tr w:rsidR="000F5928" w:rsidRPr="000546BD" w:rsidTr="000D66A5">
        <w:trPr>
          <w:jc w:val="center"/>
        </w:trPr>
        <w:tc>
          <w:tcPr>
            <w:tcW w:w="2054" w:type="dxa"/>
            <w:gridSpan w:val="2"/>
            <w:vAlign w:val="center"/>
          </w:tcPr>
          <w:p w:rsidR="000F592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18 a 22/07</w:t>
            </w:r>
          </w:p>
        </w:tc>
        <w:tc>
          <w:tcPr>
            <w:tcW w:w="8288" w:type="dxa"/>
            <w:vAlign w:val="center"/>
          </w:tcPr>
          <w:p w:rsidR="000F5928" w:rsidRPr="000546BD" w:rsidRDefault="000F592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b/>
                <w:sz w:val="25"/>
                <w:szCs w:val="25"/>
                <w:shd w:val="clear" w:color="auto" w:fill="FFFFFF"/>
              </w:rPr>
            </w:pPr>
            <w:r w:rsidRPr="000546BD">
              <w:rPr>
                <w:rFonts w:ascii="Garamond" w:hAnsi="Garamond" w:cs="Arial"/>
                <w:b/>
                <w:sz w:val="25"/>
                <w:szCs w:val="25"/>
                <w:u w:val="single"/>
                <w:shd w:val="clear" w:color="auto" w:fill="FFFFFF"/>
              </w:rPr>
              <w:t>Colônia de Férias</w:t>
            </w:r>
            <w:r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 xml:space="preserve"> – Vem a</w:t>
            </w:r>
            <w:r w:rsidR="000D66A5"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>í a</w:t>
            </w:r>
            <w:r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 xml:space="preserve"> </w:t>
            </w:r>
            <w:r w:rsidR="000D66A5"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>I</w:t>
            </w:r>
            <w:r w:rsidRPr="000546BD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 xml:space="preserve"> Colônia de Férias na Vale das Bênçãos! Uma semana de pura diversão e comunhão. Faça já a sua inscrição, vagas limitadas.</w:t>
            </w:r>
            <w:r w:rsidRPr="000546BD">
              <w:rPr>
                <w:rFonts w:ascii="Garamond" w:hAnsi="Garamond" w:cs="Arial"/>
                <w:b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  <w:tr w:rsidR="00AC12A8" w:rsidRPr="000546BD" w:rsidTr="000D66A5">
        <w:trPr>
          <w:jc w:val="center"/>
        </w:trPr>
        <w:tc>
          <w:tcPr>
            <w:tcW w:w="2054" w:type="dxa"/>
            <w:gridSpan w:val="2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</w:rPr>
              <w:t>Em breve</w:t>
            </w:r>
          </w:p>
        </w:tc>
        <w:tc>
          <w:tcPr>
            <w:tcW w:w="8288" w:type="dxa"/>
            <w:vAlign w:val="center"/>
          </w:tcPr>
          <w:p w:rsidR="00AC12A8" w:rsidRPr="000546BD" w:rsidRDefault="00AC12A8" w:rsidP="00703B8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5"/>
                <w:szCs w:val="25"/>
              </w:rPr>
            </w:pPr>
            <w:r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 xml:space="preserve">Campeonato </w:t>
            </w:r>
            <w:r w:rsidR="00A51A7E"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Interno de F</w:t>
            </w:r>
            <w:r w:rsidR="000D66A5" w:rsidRPr="000546BD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utebol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 </w:t>
            </w:r>
            <w:r w:rsidR="000D66A5" w:rsidRPr="000546BD">
              <w:rPr>
                <w:rFonts w:ascii="Garamond" w:eastAsia="Batang" w:hAnsi="Garamond" w:cs="Lucida Sans Unicode"/>
                <w:sz w:val="25"/>
                <w:szCs w:val="25"/>
              </w:rPr>
              <w:t xml:space="preserve">– </w:t>
            </w:r>
            <w:r w:rsidRPr="000546BD">
              <w:rPr>
                <w:rFonts w:ascii="Garamond" w:eastAsia="Batang" w:hAnsi="Garamond" w:cs="Lucida Sans Unicode"/>
                <w:sz w:val="25"/>
                <w:szCs w:val="25"/>
              </w:rPr>
              <w:t>Convoque já a sua célula e faça a sua inscrição.</w:t>
            </w:r>
            <w:r w:rsidRPr="000546BD">
              <w:rPr>
                <w:rStyle w:val="apple-converted-space"/>
                <w:rFonts w:ascii="Garamond" w:hAnsi="Garamond" w:cs="Arial"/>
                <w:sz w:val="25"/>
                <w:szCs w:val="25"/>
                <w:shd w:val="clear" w:color="auto" w:fill="FFFFFF"/>
              </w:rPr>
              <w:t> </w:t>
            </w:r>
          </w:p>
        </w:tc>
      </w:tr>
    </w:tbl>
    <w:p w:rsidR="00F8196C" w:rsidRPr="000546BD" w:rsidRDefault="00F8196C" w:rsidP="00703B8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5"/>
          <w:szCs w:val="25"/>
          <w:u w:val="single"/>
        </w:rPr>
      </w:pPr>
    </w:p>
    <w:p w:rsidR="00605DC2" w:rsidRPr="000546BD" w:rsidRDefault="00787068" w:rsidP="00703B8B">
      <w:pPr>
        <w:spacing w:after="120" w:line="240" w:lineRule="auto"/>
        <w:jc w:val="both"/>
        <w:rPr>
          <w:rFonts w:ascii="Garamond" w:eastAsia="Batang" w:hAnsi="Garamond" w:cs="Lucida Sans Unicode"/>
          <w:b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5. EDIFICAÇÃO (30</w:t>
      </w:r>
      <w:r w:rsidR="00EC0486"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 xml:space="preserve"> minutos</w:t>
      </w:r>
      <w:r w:rsidR="000D66A5" w:rsidRPr="000546BD">
        <w:rPr>
          <w:rFonts w:ascii="Garamond" w:eastAsia="Batang" w:hAnsi="Garamond" w:cs="Lucida Sans Unicode"/>
          <w:b/>
          <w:sz w:val="25"/>
          <w:szCs w:val="25"/>
        </w:rPr>
        <w:t xml:space="preserve"> T</w:t>
      </w:r>
      <w:r w:rsidR="00882FD6" w:rsidRPr="000546BD">
        <w:rPr>
          <w:rFonts w:ascii="Garamond" w:eastAsia="Batang" w:hAnsi="Garamond" w:cs="Lucida Sans Unicode"/>
          <w:b/>
          <w:sz w:val="25"/>
          <w:szCs w:val="25"/>
        </w:rPr>
        <w:t>EMA</w:t>
      </w:r>
      <w:r w:rsidR="00882FD6" w:rsidRPr="000546BD">
        <w:rPr>
          <w:rFonts w:ascii="Garamond" w:eastAsia="Batang" w:hAnsi="Garamond" w:cs="Lucida Sans Unicode"/>
          <w:sz w:val="25"/>
          <w:szCs w:val="25"/>
        </w:rPr>
        <w:t>:</w:t>
      </w:r>
      <w:r w:rsidR="00021424" w:rsidRPr="000546BD">
        <w:rPr>
          <w:rFonts w:ascii="Garamond" w:hAnsi="Garamond"/>
          <w:b/>
          <w:sz w:val="25"/>
          <w:szCs w:val="25"/>
        </w:rPr>
        <w:t xml:space="preserve"> </w:t>
      </w:r>
      <w:r w:rsidR="00021424" w:rsidRPr="000546BD">
        <w:rPr>
          <w:rFonts w:ascii="Garamond" w:hAnsi="Garamond"/>
          <w:b/>
          <w:sz w:val="25"/>
          <w:szCs w:val="25"/>
          <w:u w:val="single"/>
        </w:rPr>
        <w:t xml:space="preserve">A </w:t>
      </w:r>
      <w:r w:rsidR="000D66A5" w:rsidRPr="000546BD">
        <w:rPr>
          <w:rFonts w:ascii="Garamond" w:hAnsi="Garamond"/>
          <w:b/>
          <w:sz w:val="25"/>
          <w:szCs w:val="25"/>
          <w:u w:val="single"/>
        </w:rPr>
        <w:t>b</w:t>
      </w:r>
      <w:r w:rsidR="00703B8B" w:rsidRPr="000546BD">
        <w:rPr>
          <w:rFonts w:ascii="Garamond" w:hAnsi="Garamond"/>
          <w:b/>
          <w:sz w:val="25"/>
          <w:szCs w:val="25"/>
          <w:u w:val="single"/>
        </w:rPr>
        <w:t>ê</w:t>
      </w:r>
      <w:r w:rsidR="00021424" w:rsidRPr="000546BD">
        <w:rPr>
          <w:rFonts w:ascii="Garamond" w:hAnsi="Garamond"/>
          <w:b/>
          <w:sz w:val="25"/>
          <w:szCs w:val="25"/>
          <w:u w:val="single"/>
        </w:rPr>
        <w:t>nção da correção</w:t>
      </w:r>
      <w:r w:rsidR="00021424" w:rsidRPr="000546BD">
        <w:rPr>
          <w:rFonts w:ascii="Garamond" w:hAnsi="Garamond" w:cs="Lucida Sans Unicode"/>
          <w:sz w:val="25"/>
          <w:szCs w:val="25"/>
        </w:rPr>
        <w:t xml:space="preserve"> </w:t>
      </w:r>
      <w:r w:rsidR="0003198C" w:rsidRPr="000546BD">
        <w:rPr>
          <w:rFonts w:ascii="Garamond" w:hAnsi="Garamond" w:cs="Lucida Sans Unicode"/>
          <w:sz w:val="25"/>
          <w:szCs w:val="25"/>
        </w:rPr>
        <w:t xml:space="preserve">– </w:t>
      </w:r>
      <w:r w:rsidR="00AC12A8" w:rsidRPr="000546BD">
        <w:rPr>
          <w:rFonts w:ascii="Garamond" w:hAnsi="Garamond" w:cs="Lucida Sans Unicode"/>
          <w:b/>
          <w:sz w:val="25"/>
          <w:szCs w:val="25"/>
        </w:rPr>
        <w:t>Pr. Daniel</w:t>
      </w:r>
    </w:p>
    <w:p w:rsidR="008D22F7" w:rsidRPr="000546BD" w:rsidRDefault="00882FD6" w:rsidP="00703B8B">
      <w:pPr>
        <w:spacing w:after="120" w:line="240" w:lineRule="auto"/>
        <w:jc w:val="both"/>
        <w:rPr>
          <w:rFonts w:ascii="Garamond" w:hAnsi="Garamond"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u w:val="single"/>
        </w:rPr>
        <w:t>Texto base</w:t>
      </w:r>
      <w:r w:rsidR="0003198C" w:rsidRPr="000546BD">
        <w:rPr>
          <w:rFonts w:ascii="Garamond" w:eastAsia="Batang" w:hAnsi="Garamond" w:cs="Lucida Sans Unicode"/>
          <w:sz w:val="25"/>
          <w:szCs w:val="25"/>
        </w:rPr>
        <w:t>:</w:t>
      </w:r>
      <w:r w:rsidR="00021424" w:rsidRPr="000546BD">
        <w:rPr>
          <w:rFonts w:ascii="Garamond" w:hAnsi="Garamond"/>
          <w:sz w:val="25"/>
          <w:szCs w:val="25"/>
        </w:rPr>
        <w:t xml:space="preserve"> Sl 103:8-18</w:t>
      </w:r>
      <w:r w:rsidR="00A4496F" w:rsidRPr="000546BD">
        <w:rPr>
          <w:rFonts w:ascii="Garamond" w:hAnsi="Garamond" w:cs="Lucida Sans Unicode"/>
          <w:sz w:val="25"/>
          <w:szCs w:val="25"/>
        </w:rPr>
        <w:t>.</w:t>
      </w:r>
      <w:r w:rsidR="000D66A5" w:rsidRPr="000546BD">
        <w:rPr>
          <w:rFonts w:ascii="Garamond" w:hAnsi="Garamond" w:cs="Lucida Sans Unicode"/>
          <w:sz w:val="25"/>
          <w:szCs w:val="25"/>
        </w:rPr>
        <w:t xml:space="preserve"> </w:t>
      </w:r>
      <w:r w:rsidRPr="000546BD">
        <w:rPr>
          <w:rFonts w:ascii="Garamond" w:eastAsia="Batang" w:hAnsi="Garamond" w:cs="Lucida Sans Unicode"/>
          <w:b/>
          <w:sz w:val="25"/>
          <w:szCs w:val="25"/>
          <w:u w:val="single"/>
        </w:rPr>
        <w:t>Introdução</w:t>
      </w:r>
      <w:r w:rsidRPr="000546BD">
        <w:rPr>
          <w:rFonts w:ascii="Garamond" w:eastAsia="Batang" w:hAnsi="Garamond" w:cs="Lucida Sans Unicode"/>
          <w:sz w:val="25"/>
          <w:szCs w:val="25"/>
        </w:rPr>
        <w:t>:</w:t>
      </w:r>
      <w:r w:rsidR="00866660" w:rsidRPr="000546BD">
        <w:rPr>
          <w:rFonts w:ascii="Garamond" w:eastAsia="Batang" w:hAnsi="Garamond" w:cs="Lucida Sans Unicode"/>
          <w:sz w:val="25"/>
          <w:szCs w:val="25"/>
        </w:rPr>
        <w:t xml:space="preserve"> </w:t>
      </w:r>
      <w:r w:rsidR="00866660" w:rsidRPr="000546BD">
        <w:rPr>
          <w:rFonts w:ascii="Garamond" w:hAnsi="Garamond"/>
          <w:sz w:val="25"/>
          <w:szCs w:val="25"/>
        </w:rPr>
        <w:t xml:space="preserve">No contexto do </w:t>
      </w:r>
      <w:r w:rsidR="00703B8B" w:rsidRPr="000546BD">
        <w:rPr>
          <w:rFonts w:ascii="Garamond" w:hAnsi="Garamond"/>
          <w:sz w:val="25"/>
          <w:szCs w:val="25"/>
        </w:rPr>
        <w:t>Salmo 103,</w:t>
      </w:r>
      <w:r w:rsidR="00866660" w:rsidRPr="000546BD">
        <w:rPr>
          <w:rFonts w:ascii="Garamond" w:hAnsi="Garamond"/>
          <w:sz w:val="25"/>
          <w:szCs w:val="25"/>
        </w:rPr>
        <w:t xml:space="preserve"> vemos que a misericórdia do Senhor é de eternidade a eternidade, que o Senhor é compassivo e longânimo; mas esse Deus misericordioso é também um Deus que nos repreende (Sl 103:9). As misericórdias do Senhor são a causa de nós não </w:t>
      </w:r>
      <w:r w:rsidR="00703B8B" w:rsidRPr="000546BD">
        <w:rPr>
          <w:rFonts w:ascii="Garamond" w:hAnsi="Garamond"/>
          <w:sz w:val="25"/>
          <w:szCs w:val="25"/>
        </w:rPr>
        <w:t>sermos destruídos (Lm 3:22-25). É</w:t>
      </w:r>
      <w:r w:rsidR="00866660" w:rsidRPr="000546BD">
        <w:rPr>
          <w:rFonts w:ascii="Garamond" w:hAnsi="Garamond"/>
          <w:sz w:val="25"/>
          <w:szCs w:val="25"/>
        </w:rPr>
        <w:t xml:space="preserve"> dentro da Sua misericórdia que Ele nos repreende para nos protege</w:t>
      </w:r>
      <w:r w:rsidR="00703B8B" w:rsidRPr="000546BD">
        <w:rPr>
          <w:rFonts w:ascii="Garamond" w:hAnsi="Garamond"/>
          <w:sz w:val="25"/>
          <w:szCs w:val="25"/>
        </w:rPr>
        <w:t>r da sedução do pecado (Hb 12:1),</w:t>
      </w:r>
      <w:r w:rsidR="00866660" w:rsidRPr="000546BD">
        <w:rPr>
          <w:rFonts w:ascii="Garamond" w:hAnsi="Garamond"/>
          <w:sz w:val="25"/>
          <w:szCs w:val="25"/>
        </w:rPr>
        <w:t xml:space="preserve"> do prazer enganoso </w:t>
      </w:r>
      <w:r w:rsidR="00314690">
        <w:rPr>
          <w:rFonts w:ascii="Garamond" w:hAnsi="Garamond"/>
          <w:sz w:val="25"/>
          <w:szCs w:val="25"/>
        </w:rPr>
        <w:t>e transitório do pecado (</w:t>
      </w:r>
      <w:proofErr w:type="spellStart"/>
      <w:r w:rsidR="00314690">
        <w:rPr>
          <w:rFonts w:ascii="Garamond" w:hAnsi="Garamond"/>
          <w:sz w:val="25"/>
          <w:szCs w:val="25"/>
        </w:rPr>
        <w:t>Hb</w:t>
      </w:r>
      <w:proofErr w:type="spellEnd"/>
      <w:r w:rsidR="00314690">
        <w:rPr>
          <w:rFonts w:ascii="Garamond" w:hAnsi="Garamond"/>
          <w:sz w:val="25"/>
          <w:szCs w:val="25"/>
        </w:rPr>
        <w:t xml:space="preserve"> 11:25</w:t>
      </w:r>
      <w:r w:rsidR="00866660" w:rsidRPr="000546BD">
        <w:rPr>
          <w:rFonts w:ascii="Garamond" w:hAnsi="Garamond"/>
          <w:sz w:val="25"/>
          <w:szCs w:val="25"/>
        </w:rPr>
        <w:t xml:space="preserve">). Quando uma pessoa cai no pecado, ela cai numa espécie de feitiçaria, num prazer destrutivo, e no engano de pensar que o pecado é bom e que está fazendo bem; a estratégia do diabo é gerar o engano de que Deus nos </w:t>
      </w:r>
      <w:r w:rsidR="00703B8B" w:rsidRPr="000546BD">
        <w:rPr>
          <w:rFonts w:ascii="Garamond" w:hAnsi="Garamond"/>
          <w:sz w:val="25"/>
          <w:szCs w:val="25"/>
        </w:rPr>
        <w:t>proíbe</w:t>
      </w:r>
      <w:r w:rsidR="00866660" w:rsidRPr="000546BD">
        <w:rPr>
          <w:rFonts w:ascii="Garamond" w:hAnsi="Garamond"/>
          <w:sz w:val="25"/>
          <w:szCs w:val="25"/>
        </w:rPr>
        <w:t xml:space="preserve"> das coisas boas da vida, que uma vida cristã é cheia de proibições, que tudo no mundo é bom e que ser fiel a Deus é um sofrimento. Outro engano do diabo é que nós estamos pagando pelos erros do passado, por pecados cometidos</w:t>
      </w:r>
      <w:r w:rsidR="00703B8B" w:rsidRPr="000546BD">
        <w:rPr>
          <w:rFonts w:ascii="Garamond" w:hAnsi="Garamond"/>
          <w:sz w:val="25"/>
          <w:szCs w:val="25"/>
        </w:rPr>
        <w:t>. Todavia,</w:t>
      </w:r>
      <w:r w:rsidR="00866660" w:rsidRPr="000546BD">
        <w:rPr>
          <w:rFonts w:ascii="Garamond" w:hAnsi="Garamond"/>
          <w:sz w:val="25"/>
          <w:szCs w:val="25"/>
        </w:rPr>
        <w:t xml:space="preserve"> isso é mentira, porque o Senhor Jesus pagou de uma vez por todas a punição de todos os nossos pecados (I Pe 3:18). Não podemos confundir a graça perdoadora de Deus com </w:t>
      </w:r>
      <w:r w:rsidR="000D66A5" w:rsidRPr="000546BD">
        <w:rPr>
          <w:rFonts w:ascii="Garamond" w:hAnsi="Garamond"/>
          <w:sz w:val="25"/>
          <w:szCs w:val="25"/>
        </w:rPr>
        <w:t>consequência</w:t>
      </w:r>
      <w:r w:rsidR="00866660" w:rsidRPr="000546BD">
        <w:rPr>
          <w:rFonts w:ascii="Garamond" w:hAnsi="Garamond"/>
          <w:sz w:val="25"/>
          <w:szCs w:val="25"/>
        </w:rPr>
        <w:t xml:space="preserve"> de pecados [somos perdoados por Deus, mas as </w:t>
      </w:r>
      <w:r w:rsidR="000D66A5" w:rsidRPr="000546BD">
        <w:rPr>
          <w:rFonts w:ascii="Garamond" w:hAnsi="Garamond"/>
          <w:sz w:val="25"/>
          <w:szCs w:val="25"/>
        </w:rPr>
        <w:t>consequências</w:t>
      </w:r>
      <w:r w:rsidR="00866660" w:rsidRPr="000546BD">
        <w:rPr>
          <w:rFonts w:ascii="Garamond" w:hAnsi="Garamond"/>
          <w:sz w:val="25"/>
          <w:szCs w:val="25"/>
        </w:rPr>
        <w:t xml:space="preserve"> virão]. O pecado traz </w:t>
      </w:r>
      <w:r w:rsidR="000D66A5" w:rsidRPr="000546BD">
        <w:rPr>
          <w:rFonts w:ascii="Garamond" w:hAnsi="Garamond"/>
          <w:sz w:val="25"/>
          <w:szCs w:val="25"/>
        </w:rPr>
        <w:t>consequências</w:t>
      </w:r>
      <w:r w:rsidR="00866660" w:rsidRPr="000546BD">
        <w:rPr>
          <w:rFonts w:ascii="Garamond" w:hAnsi="Garamond"/>
          <w:sz w:val="25"/>
          <w:szCs w:val="25"/>
        </w:rPr>
        <w:t xml:space="preserve"> sérias (II Tm 3:13 e Gl 6:7).</w:t>
      </w:r>
    </w:p>
    <w:p w:rsidR="00E94A3E" w:rsidRPr="000546BD" w:rsidRDefault="00E54BDB" w:rsidP="00703B8B">
      <w:pPr>
        <w:pStyle w:val="Corpo"/>
        <w:spacing w:after="120"/>
        <w:jc w:val="both"/>
        <w:rPr>
          <w:rFonts w:ascii="Garamond" w:hAnsi="Garamond"/>
          <w:color w:val="auto"/>
          <w:sz w:val="25"/>
          <w:szCs w:val="25"/>
        </w:rPr>
      </w:pPr>
      <w:r w:rsidRPr="000546BD">
        <w:rPr>
          <w:rFonts w:ascii="Garamond" w:hAnsi="Garamond"/>
          <w:b/>
          <w:color w:val="auto"/>
          <w:sz w:val="25"/>
          <w:szCs w:val="25"/>
        </w:rPr>
        <w:lastRenderedPageBreak/>
        <w:t xml:space="preserve">1. </w:t>
      </w:r>
      <w:r w:rsidR="00866660" w:rsidRPr="000546BD">
        <w:rPr>
          <w:rFonts w:ascii="Garamond" w:hAnsi="Garamond"/>
          <w:b/>
          <w:color w:val="auto"/>
          <w:sz w:val="25"/>
          <w:szCs w:val="25"/>
        </w:rPr>
        <w:t>O que essa mensagem mais falou ao seu coração? Conte a sua experiência.</w:t>
      </w:r>
    </w:p>
    <w:p w:rsidR="001D0C70" w:rsidRPr="000546BD" w:rsidRDefault="000C696A" w:rsidP="00703B8B">
      <w:pPr>
        <w:pStyle w:val="Corpo"/>
        <w:spacing w:after="120"/>
        <w:jc w:val="both"/>
        <w:rPr>
          <w:rFonts w:ascii="Garamond" w:hAnsi="Garamond"/>
          <w:b/>
          <w:color w:val="auto"/>
          <w:sz w:val="25"/>
          <w:szCs w:val="25"/>
        </w:rPr>
      </w:pPr>
      <w:r w:rsidRPr="000546BD">
        <w:rPr>
          <w:rFonts w:ascii="Garamond" w:hAnsi="Garamond"/>
          <w:b/>
          <w:color w:val="auto"/>
          <w:sz w:val="25"/>
          <w:szCs w:val="25"/>
        </w:rPr>
        <w:t xml:space="preserve">2. </w:t>
      </w:r>
      <w:r w:rsidR="00866660" w:rsidRPr="000546BD">
        <w:rPr>
          <w:rFonts w:ascii="Garamond" w:hAnsi="Garamond"/>
          <w:b/>
          <w:color w:val="auto"/>
          <w:sz w:val="25"/>
          <w:szCs w:val="25"/>
        </w:rPr>
        <w:t xml:space="preserve">Qual é a estratégia do diabo com o pecado? </w:t>
      </w:r>
      <w:r w:rsidRPr="000546BD">
        <w:rPr>
          <w:rFonts w:ascii="Garamond" w:hAnsi="Garamond"/>
          <w:b/>
          <w:color w:val="auto"/>
          <w:sz w:val="25"/>
          <w:szCs w:val="25"/>
        </w:rPr>
        <w:t xml:space="preserve">Resposta: </w:t>
      </w:r>
      <w:r w:rsidR="00031460" w:rsidRPr="000546BD">
        <w:rPr>
          <w:rFonts w:ascii="Garamond" w:hAnsi="Garamond"/>
          <w:color w:val="auto"/>
          <w:sz w:val="25"/>
          <w:szCs w:val="25"/>
        </w:rPr>
        <w:t>É de nos s</w:t>
      </w:r>
      <w:r w:rsidR="00703B8B" w:rsidRPr="000546BD">
        <w:rPr>
          <w:rFonts w:ascii="Garamond" w:hAnsi="Garamond"/>
          <w:sz w:val="25"/>
          <w:szCs w:val="25"/>
        </w:rPr>
        <w:t>eduzir</w:t>
      </w:r>
      <w:r w:rsidR="00FA561D" w:rsidRPr="000546BD">
        <w:rPr>
          <w:rFonts w:ascii="Garamond" w:hAnsi="Garamond"/>
          <w:sz w:val="25"/>
          <w:szCs w:val="25"/>
        </w:rPr>
        <w:t xml:space="preserve"> gerando um</w:t>
      </w:r>
      <w:r w:rsidR="00866660" w:rsidRPr="000546BD">
        <w:rPr>
          <w:rFonts w:ascii="Garamond" w:hAnsi="Garamond"/>
          <w:sz w:val="25"/>
          <w:szCs w:val="25"/>
        </w:rPr>
        <w:t xml:space="preserve"> prazer enganoso e transitó</w:t>
      </w:r>
      <w:r w:rsidR="00FA561D" w:rsidRPr="000546BD">
        <w:rPr>
          <w:rFonts w:ascii="Garamond" w:hAnsi="Garamond"/>
          <w:sz w:val="25"/>
          <w:szCs w:val="25"/>
        </w:rPr>
        <w:t xml:space="preserve">rio </w:t>
      </w:r>
      <w:r w:rsidR="00866660" w:rsidRPr="000546BD">
        <w:rPr>
          <w:rFonts w:ascii="Garamond" w:hAnsi="Garamond"/>
          <w:sz w:val="25"/>
          <w:szCs w:val="25"/>
        </w:rPr>
        <w:t>(Hb 11:1)</w:t>
      </w:r>
      <w:r w:rsidR="00FA561D" w:rsidRPr="000546BD">
        <w:rPr>
          <w:rFonts w:ascii="Garamond" w:hAnsi="Garamond"/>
          <w:sz w:val="25"/>
          <w:szCs w:val="25"/>
        </w:rPr>
        <w:t xml:space="preserve">. </w:t>
      </w:r>
      <w:r w:rsidR="00031460" w:rsidRPr="000546BD">
        <w:rPr>
          <w:rFonts w:ascii="Garamond" w:hAnsi="Garamond"/>
          <w:sz w:val="25"/>
          <w:szCs w:val="25"/>
        </w:rPr>
        <w:t>O e</w:t>
      </w:r>
      <w:r w:rsidR="00FA561D" w:rsidRPr="000546BD">
        <w:rPr>
          <w:rFonts w:ascii="Garamond" w:hAnsi="Garamond"/>
          <w:sz w:val="25"/>
          <w:szCs w:val="25"/>
        </w:rPr>
        <w:t>n</w:t>
      </w:r>
      <w:r w:rsidR="00866660" w:rsidRPr="000546BD">
        <w:rPr>
          <w:rFonts w:ascii="Garamond" w:hAnsi="Garamond"/>
          <w:sz w:val="25"/>
          <w:szCs w:val="25"/>
        </w:rPr>
        <w:t>gano de pensar</w:t>
      </w:r>
      <w:r w:rsidR="00FA561D" w:rsidRPr="000546BD">
        <w:rPr>
          <w:rFonts w:ascii="Garamond" w:hAnsi="Garamond"/>
          <w:sz w:val="25"/>
          <w:szCs w:val="25"/>
        </w:rPr>
        <w:t xml:space="preserve"> que pecar</w:t>
      </w:r>
      <w:r w:rsidR="00866660" w:rsidRPr="000546BD">
        <w:rPr>
          <w:rFonts w:ascii="Garamond" w:hAnsi="Garamond"/>
          <w:sz w:val="25"/>
          <w:szCs w:val="25"/>
        </w:rPr>
        <w:t xml:space="preserve"> é bom e fa</w:t>
      </w:r>
      <w:r w:rsidR="00FA561D" w:rsidRPr="000546BD">
        <w:rPr>
          <w:rFonts w:ascii="Garamond" w:hAnsi="Garamond"/>
          <w:sz w:val="25"/>
          <w:szCs w:val="25"/>
        </w:rPr>
        <w:t>z</w:t>
      </w:r>
      <w:r w:rsidR="00866660" w:rsidRPr="000546BD">
        <w:rPr>
          <w:rFonts w:ascii="Garamond" w:hAnsi="Garamond"/>
          <w:sz w:val="25"/>
          <w:szCs w:val="25"/>
        </w:rPr>
        <w:t xml:space="preserve"> be</w:t>
      </w:r>
      <w:r w:rsidR="00703B8B" w:rsidRPr="000546BD">
        <w:rPr>
          <w:rFonts w:ascii="Garamond" w:hAnsi="Garamond"/>
          <w:sz w:val="25"/>
          <w:szCs w:val="25"/>
        </w:rPr>
        <w:t>m; engano de que Deus nos proíbe</w:t>
      </w:r>
      <w:r w:rsidR="00866660" w:rsidRPr="000546BD">
        <w:rPr>
          <w:rFonts w:ascii="Garamond" w:hAnsi="Garamond"/>
          <w:sz w:val="25"/>
          <w:szCs w:val="25"/>
        </w:rPr>
        <w:t xml:space="preserve"> das coisas boas da vida</w:t>
      </w:r>
      <w:r w:rsidR="00FA561D" w:rsidRPr="000546BD">
        <w:rPr>
          <w:rFonts w:ascii="Garamond" w:hAnsi="Garamond"/>
          <w:sz w:val="25"/>
          <w:szCs w:val="25"/>
        </w:rPr>
        <w:t xml:space="preserve"> e</w:t>
      </w:r>
      <w:r w:rsidR="00866660" w:rsidRPr="000546BD">
        <w:rPr>
          <w:rFonts w:ascii="Garamond" w:hAnsi="Garamond"/>
          <w:sz w:val="25"/>
          <w:szCs w:val="25"/>
        </w:rPr>
        <w:t xml:space="preserve"> que uma vida cristã é cheia de proibi</w:t>
      </w:r>
      <w:r w:rsidR="00FA561D" w:rsidRPr="000546BD">
        <w:rPr>
          <w:rFonts w:ascii="Garamond" w:hAnsi="Garamond"/>
          <w:sz w:val="25"/>
          <w:szCs w:val="25"/>
        </w:rPr>
        <w:t>ções;</w:t>
      </w:r>
      <w:r w:rsidR="00866660" w:rsidRPr="000546BD">
        <w:rPr>
          <w:rFonts w:ascii="Garamond" w:hAnsi="Garamond"/>
          <w:sz w:val="25"/>
          <w:szCs w:val="25"/>
        </w:rPr>
        <w:t xml:space="preserve"> que tudo no mundo é bom e que ser fiel a Deus é um sofrimento.</w:t>
      </w:r>
    </w:p>
    <w:p w:rsidR="000C696A" w:rsidRPr="000546BD" w:rsidRDefault="000C696A" w:rsidP="00703B8B">
      <w:pPr>
        <w:spacing w:after="120" w:line="240" w:lineRule="auto"/>
        <w:jc w:val="both"/>
        <w:rPr>
          <w:rFonts w:ascii="Garamond" w:hAnsi="Garamond"/>
          <w:sz w:val="25"/>
          <w:szCs w:val="25"/>
        </w:rPr>
      </w:pPr>
      <w:r w:rsidRPr="000546BD">
        <w:rPr>
          <w:rFonts w:ascii="Garamond" w:hAnsi="Garamond"/>
          <w:b/>
          <w:sz w:val="25"/>
          <w:szCs w:val="25"/>
        </w:rPr>
        <w:t xml:space="preserve">3. </w:t>
      </w:r>
      <w:r w:rsidR="00FA561D" w:rsidRPr="000546BD">
        <w:rPr>
          <w:rFonts w:ascii="Garamond" w:hAnsi="Garamond"/>
          <w:b/>
          <w:sz w:val="25"/>
          <w:szCs w:val="25"/>
        </w:rPr>
        <w:t>Qual é o propósito da vara da correção de Deus? Resposta:</w:t>
      </w:r>
      <w:r w:rsidR="00FA561D" w:rsidRPr="000546BD">
        <w:rPr>
          <w:rFonts w:ascii="Garamond" w:hAnsi="Garamond"/>
          <w:sz w:val="25"/>
          <w:szCs w:val="25"/>
        </w:rPr>
        <w:t xml:space="preserve"> A vara de Deus é usada para restauração, pois somos filhos (Hb 12:7-11). O Senhor é um Pai amoroso que nos castiga, para nossa correção, para nos aperfeiçoarmos e participarmos da Sua santidade.</w:t>
      </w:r>
    </w:p>
    <w:p w:rsidR="00C72F73" w:rsidRPr="000546BD" w:rsidRDefault="00080824" w:rsidP="00703B8B">
      <w:pPr>
        <w:spacing w:after="120" w:line="240" w:lineRule="auto"/>
        <w:jc w:val="both"/>
        <w:rPr>
          <w:rFonts w:ascii="Garamond" w:hAnsi="Garamond"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u w:val="single"/>
        </w:rPr>
        <w:t>Conclusão</w:t>
      </w:r>
      <w:r w:rsidRPr="000546BD">
        <w:rPr>
          <w:rFonts w:ascii="Garamond" w:eastAsia="Batang" w:hAnsi="Garamond" w:cs="Lucida Sans Unicode"/>
          <w:sz w:val="25"/>
          <w:szCs w:val="25"/>
        </w:rPr>
        <w:t xml:space="preserve">: </w:t>
      </w:r>
      <w:r w:rsidR="00FA561D" w:rsidRPr="000546BD">
        <w:rPr>
          <w:rFonts w:ascii="Garamond" w:hAnsi="Garamond"/>
          <w:sz w:val="25"/>
          <w:szCs w:val="25"/>
        </w:rPr>
        <w:t>Assim como no Velho Testamento</w:t>
      </w:r>
      <w:r w:rsidR="00703B8B" w:rsidRPr="000546BD">
        <w:rPr>
          <w:rFonts w:ascii="Garamond" w:hAnsi="Garamond"/>
          <w:sz w:val="25"/>
          <w:szCs w:val="25"/>
        </w:rPr>
        <w:t>,</w:t>
      </w:r>
      <w:r w:rsidR="00FA561D" w:rsidRPr="000546BD">
        <w:rPr>
          <w:rFonts w:ascii="Garamond" w:hAnsi="Garamond"/>
          <w:sz w:val="25"/>
          <w:szCs w:val="25"/>
        </w:rPr>
        <w:t xml:space="preserve"> hoje a vara de Deus é usada para restauração, pois somos tratados como filhos (Hb 12:7-11). O Senhor é um Pai amoroso que nos castiga para nossa correção, para nos aperfeiçoarmos e partic</w:t>
      </w:r>
      <w:r w:rsidR="00703B8B" w:rsidRPr="000546BD">
        <w:rPr>
          <w:rFonts w:ascii="Garamond" w:hAnsi="Garamond"/>
          <w:sz w:val="25"/>
          <w:szCs w:val="25"/>
        </w:rPr>
        <w:t xml:space="preserve">iparmos da Sua santidade. Deus </w:t>
      </w:r>
      <w:r w:rsidR="00FA561D" w:rsidRPr="000546BD">
        <w:rPr>
          <w:rFonts w:ascii="Garamond" w:hAnsi="Garamond"/>
          <w:sz w:val="25"/>
          <w:szCs w:val="25"/>
        </w:rPr>
        <w:t>usa vara da correção como p</w:t>
      </w:r>
      <w:r w:rsidR="00703B8B" w:rsidRPr="000546BD">
        <w:rPr>
          <w:rFonts w:ascii="Garamond" w:hAnsi="Garamond"/>
          <w:sz w:val="25"/>
          <w:szCs w:val="25"/>
        </w:rPr>
        <w:t>rova de seu amor (</w:t>
      </w:r>
      <w:proofErr w:type="spellStart"/>
      <w:r w:rsidR="00703B8B" w:rsidRPr="000546BD">
        <w:rPr>
          <w:rFonts w:ascii="Garamond" w:hAnsi="Garamond"/>
          <w:sz w:val="25"/>
          <w:szCs w:val="25"/>
        </w:rPr>
        <w:t>Dt</w:t>
      </w:r>
      <w:proofErr w:type="spellEnd"/>
      <w:r w:rsidR="00703B8B" w:rsidRPr="000546BD">
        <w:rPr>
          <w:rFonts w:ascii="Garamond" w:hAnsi="Garamond"/>
          <w:sz w:val="25"/>
          <w:szCs w:val="25"/>
        </w:rPr>
        <w:t xml:space="preserve"> 11:26; 28).</w:t>
      </w:r>
      <w:r w:rsidR="00FA561D" w:rsidRPr="000546BD">
        <w:rPr>
          <w:rFonts w:ascii="Garamond" w:hAnsi="Garamond"/>
          <w:sz w:val="25"/>
          <w:szCs w:val="25"/>
        </w:rPr>
        <w:t xml:space="preserve"> </w:t>
      </w:r>
      <w:r w:rsidR="00703B8B" w:rsidRPr="000546BD">
        <w:rPr>
          <w:rFonts w:ascii="Garamond" w:hAnsi="Garamond"/>
          <w:sz w:val="25"/>
          <w:szCs w:val="25"/>
        </w:rPr>
        <w:t>Ele</w:t>
      </w:r>
      <w:r w:rsidR="00FA561D" w:rsidRPr="000546BD">
        <w:rPr>
          <w:rFonts w:ascii="Garamond" w:hAnsi="Garamond"/>
          <w:sz w:val="25"/>
          <w:szCs w:val="25"/>
        </w:rPr>
        <w:t xml:space="preserve"> permite a maldição para que haja coração quebrantado e arrependido. Is 45:7 diz que Deus pode usar qualquer coisa (como castigo, sofrimento e até conseqüência </w:t>
      </w:r>
      <w:r w:rsidR="00703B8B" w:rsidRPr="000546BD">
        <w:rPr>
          <w:rFonts w:ascii="Garamond" w:hAnsi="Garamond"/>
          <w:sz w:val="25"/>
          <w:szCs w:val="25"/>
        </w:rPr>
        <w:t>de pecados) para que tudo coopere</w:t>
      </w:r>
      <w:r w:rsidR="00FA561D" w:rsidRPr="000546BD">
        <w:rPr>
          <w:rFonts w:ascii="Garamond" w:hAnsi="Garamond"/>
          <w:sz w:val="25"/>
          <w:szCs w:val="25"/>
        </w:rPr>
        <w:t xml:space="preserve"> para nosso bem</w:t>
      </w:r>
      <w:r w:rsidR="00703B8B" w:rsidRPr="000546BD">
        <w:rPr>
          <w:rFonts w:ascii="Garamond" w:hAnsi="Garamond"/>
          <w:sz w:val="25"/>
          <w:szCs w:val="25"/>
        </w:rPr>
        <w:t xml:space="preserve"> (Rm 8:28)</w:t>
      </w:r>
      <w:r w:rsidR="00FA561D" w:rsidRPr="000546BD">
        <w:rPr>
          <w:rFonts w:ascii="Garamond" w:hAnsi="Garamond"/>
          <w:sz w:val="25"/>
          <w:szCs w:val="25"/>
        </w:rPr>
        <w:t xml:space="preserve">. </w:t>
      </w:r>
      <w:r w:rsidR="00703B8B" w:rsidRPr="000546BD">
        <w:rPr>
          <w:rFonts w:ascii="Garamond" w:hAnsi="Garamond"/>
          <w:sz w:val="25"/>
          <w:szCs w:val="25"/>
        </w:rPr>
        <w:t>Não podemos brincar com Deus! Hb 12:6 diz que Deus corrige</w:t>
      </w:r>
      <w:r w:rsidR="00FA561D" w:rsidRPr="000546BD">
        <w:rPr>
          <w:rFonts w:ascii="Garamond" w:hAnsi="Garamond"/>
          <w:sz w:val="25"/>
          <w:szCs w:val="25"/>
        </w:rPr>
        <w:t xml:space="preserve"> a quem ama; e como filhos nós devemos suportar</w:t>
      </w:r>
      <w:r w:rsidR="00703B8B" w:rsidRPr="000546BD">
        <w:rPr>
          <w:rFonts w:ascii="Garamond" w:hAnsi="Garamond"/>
          <w:sz w:val="25"/>
          <w:szCs w:val="25"/>
        </w:rPr>
        <w:t xml:space="preserve"> a disciplina</w:t>
      </w:r>
      <w:r w:rsidR="00FA561D" w:rsidRPr="000546BD">
        <w:rPr>
          <w:rFonts w:ascii="Garamond" w:hAnsi="Garamond"/>
          <w:sz w:val="25"/>
          <w:szCs w:val="25"/>
        </w:rPr>
        <w:t xml:space="preserve"> (Hb 12:7). Deus usa de duas situações para nos alinhar e nos aperfeiçoar</w:t>
      </w:r>
      <w:r w:rsidR="00703B8B" w:rsidRPr="000546BD">
        <w:rPr>
          <w:rFonts w:ascii="Garamond" w:hAnsi="Garamond"/>
          <w:sz w:val="25"/>
          <w:szCs w:val="25"/>
        </w:rPr>
        <w:t>:</w:t>
      </w:r>
      <w:r w:rsidR="00FA561D" w:rsidRPr="000546BD">
        <w:rPr>
          <w:rFonts w:ascii="Garamond" w:hAnsi="Garamond"/>
          <w:sz w:val="25"/>
          <w:szCs w:val="25"/>
        </w:rPr>
        <w:t xml:space="preserve"> </w:t>
      </w:r>
      <w:r w:rsidR="00FA561D" w:rsidRPr="000546BD">
        <w:rPr>
          <w:rFonts w:ascii="Garamond" w:hAnsi="Garamond"/>
          <w:b/>
          <w:sz w:val="25"/>
          <w:szCs w:val="25"/>
          <w:u w:val="single"/>
        </w:rPr>
        <w:t>a primeira é tribulação</w:t>
      </w:r>
      <w:r w:rsidR="00F43793" w:rsidRPr="000546BD">
        <w:rPr>
          <w:rFonts w:ascii="Garamond" w:hAnsi="Garamond"/>
          <w:sz w:val="25"/>
          <w:szCs w:val="25"/>
        </w:rPr>
        <w:t xml:space="preserve"> –</w:t>
      </w:r>
      <w:r w:rsidR="00FA561D" w:rsidRPr="000546BD">
        <w:rPr>
          <w:rFonts w:ascii="Garamond" w:hAnsi="Garamond"/>
          <w:sz w:val="25"/>
          <w:szCs w:val="25"/>
        </w:rPr>
        <w:t xml:space="preserve"> Deus usa para nos apurar, nos purificar, é o sofrimento que aperfeiçoa, traz maturidade (Tg 1:2). A </w:t>
      </w:r>
      <w:r w:rsidR="00FA561D" w:rsidRPr="000546BD">
        <w:rPr>
          <w:rFonts w:ascii="Garamond" w:hAnsi="Garamond"/>
          <w:b/>
          <w:sz w:val="25"/>
          <w:szCs w:val="25"/>
          <w:u w:val="single"/>
        </w:rPr>
        <w:t>segunda é a tentação</w:t>
      </w:r>
      <w:r w:rsidR="00FA561D" w:rsidRPr="000546BD">
        <w:rPr>
          <w:rFonts w:ascii="Garamond" w:hAnsi="Garamond"/>
          <w:sz w:val="25"/>
          <w:szCs w:val="25"/>
        </w:rPr>
        <w:t xml:space="preserve"> </w:t>
      </w:r>
      <w:r w:rsidR="00F43793" w:rsidRPr="000546BD">
        <w:rPr>
          <w:rFonts w:ascii="Garamond" w:hAnsi="Garamond"/>
          <w:sz w:val="25"/>
          <w:szCs w:val="25"/>
        </w:rPr>
        <w:t xml:space="preserve">– </w:t>
      </w:r>
      <w:r w:rsidR="00FA561D" w:rsidRPr="000546BD">
        <w:rPr>
          <w:rFonts w:ascii="Garamond" w:hAnsi="Garamond"/>
          <w:sz w:val="25"/>
          <w:szCs w:val="25"/>
        </w:rPr>
        <w:t>D</w:t>
      </w:r>
      <w:r w:rsidR="00F43793" w:rsidRPr="000546BD">
        <w:rPr>
          <w:rFonts w:ascii="Garamond" w:hAnsi="Garamond"/>
          <w:sz w:val="25"/>
          <w:szCs w:val="25"/>
        </w:rPr>
        <w:t>eus permite</w:t>
      </w:r>
      <w:r w:rsidR="00FA561D" w:rsidRPr="000546BD">
        <w:rPr>
          <w:rFonts w:ascii="Garamond" w:hAnsi="Garamond"/>
          <w:sz w:val="25"/>
          <w:szCs w:val="25"/>
        </w:rPr>
        <w:t xml:space="preserve"> o diabo nos testar (exemplo da fabricação da espada – água, fogo e marreta) e assim seremos uma espada inquebrável, uma espada nas mãos do Senhor para destruir as obras do diabo; assim estaremos mais fortes e mais cheios de fé. Os benefícios da vara de Deus: o 1º benefício (Hb 12:5) </w:t>
      </w:r>
      <w:r w:rsidR="00F43793" w:rsidRPr="000546BD">
        <w:rPr>
          <w:rFonts w:ascii="Garamond" w:hAnsi="Garamond"/>
          <w:sz w:val="25"/>
          <w:szCs w:val="25"/>
        </w:rPr>
        <w:t xml:space="preserve">– </w:t>
      </w:r>
      <w:r w:rsidR="00FA561D" w:rsidRPr="000546BD">
        <w:rPr>
          <w:rFonts w:ascii="Garamond" w:hAnsi="Garamond"/>
          <w:sz w:val="25"/>
          <w:szCs w:val="25"/>
        </w:rPr>
        <w:t xml:space="preserve">Ele </w:t>
      </w:r>
      <w:r w:rsidR="00F43793" w:rsidRPr="000546BD">
        <w:rPr>
          <w:rFonts w:ascii="Garamond" w:hAnsi="Garamond"/>
          <w:sz w:val="25"/>
          <w:szCs w:val="25"/>
        </w:rPr>
        <w:t>nos</w:t>
      </w:r>
      <w:r w:rsidR="00FA561D" w:rsidRPr="000546BD">
        <w:rPr>
          <w:rFonts w:ascii="Garamond" w:hAnsi="Garamond"/>
          <w:sz w:val="25"/>
          <w:szCs w:val="25"/>
        </w:rPr>
        <w:t xml:space="preserve"> trata como filho</w:t>
      </w:r>
      <w:r w:rsidR="00314690">
        <w:rPr>
          <w:rFonts w:ascii="Garamond" w:hAnsi="Garamond"/>
          <w:sz w:val="25"/>
          <w:szCs w:val="25"/>
        </w:rPr>
        <w:t xml:space="preserve">s, </w:t>
      </w:r>
      <w:r w:rsidR="00FA561D" w:rsidRPr="000546BD">
        <w:rPr>
          <w:rFonts w:ascii="Garamond" w:hAnsi="Garamond"/>
          <w:sz w:val="25"/>
          <w:szCs w:val="25"/>
        </w:rPr>
        <w:t>temos um Pai que cuida de</w:t>
      </w:r>
      <w:r w:rsidR="00314690">
        <w:rPr>
          <w:rFonts w:ascii="Garamond" w:hAnsi="Garamond"/>
          <w:sz w:val="25"/>
          <w:szCs w:val="25"/>
        </w:rPr>
        <w:t xml:space="preserve"> nós, que nos ama e nos protege</w:t>
      </w:r>
      <w:r w:rsidR="00FA561D" w:rsidRPr="000546BD">
        <w:rPr>
          <w:rFonts w:ascii="Garamond" w:hAnsi="Garamond"/>
          <w:sz w:val="25"/>
          <w:szCs w:val="25"/>
        </w:rPr>
        <w:t>; o 2º benefício é o quanto somos amados por Deus, o pa</w:t>
      </w:r>
      <w:r w:rsidR="00F43793" w:rsidRPr="000546BD">
        <w:rPr>
          <w:rFonts w:ascii="Garamond" w:hAnsi="Garamond"/>
          <w:sz w:val="25"/>
          <w:szCs w:val="25"/>
        </w:rPr>
        <w:t>i que ama corrige</w:t>
      </w:r>
      <w:r w:rsidR="00FA561D" w:rsidRPr="000546BD">
        <w:rPr>
          <w:rFonts w:ascii="Garamond" w:hAnsi="Garamond"/>
          <w:sz w:val="25"/>
          <w:szCs w:val="25"/>
        </w:rPr>
        <w:t xml:space="preserve"> (Hb 12:6); o 3º benefício (Hb 12:9) é o temor a Deus</w:t>
      </w:r>
      <w:r w:rsidR="00F43793" w:rsidRPr="000546BD">
        <w:rPr>
          <w:rFonts w:ascii="Garamond" w:hAnsi="Garamond"/>
          <w:sz w:val="25"/>
          <w:szCs w:val="25"/>
        </w:rPr>
        <w:t>, que significa respeito (reverê</w:t>
      </w:r>
      <w:r w:rsidR="00FA561D" w:rsidRPr="000546BD">
        <w:rPr>
          <w:rFonts w:ascii="Garamond" w:hAnsi="Garamond"/>
          <w:sz w:val="25"/>
          <w:szCs w:val="25"/>
        </w:rPr>
        <w:t>ncia) e submissão; o 4º benefício (Hb 12:10) é para que participe</w:t>
      </w:r>
      <w:r w:rsidR="00F43793" w:rsidRPr="000546BD">
        <w:rPr>
          <w:rFonts w:ascii="Garamond" w:hAnsi="Garamond"/>
          <w:sz w:val="25"/>
          <w:szCs w:val="25"/>
        </w:rPr>
        <w:t>mos</w:t>
      </w:r>
      <w:r w:rsidR="00FA561D" w:rsidRPr="000546BD">
        <w:rPr>
          <w:rFonts w:ascii="Garamond" w:hAnsi="Garamond"/>
          <w:sz w:val="25"/>
          <w:szCs w:val="25"/>
        </w:rPr>
        <w:t xml:space="preserve"> da Sua santidade</w:t>
      </w:r>
      <w:r w:rsidR="00F43793" w:rsidRPr="000546BD">
        <w:rPr>
          <w:rFonts w:ascii="Garamond" w:hAnsi="Garamond"/>
          <w:sz w:val="25"/>
          <w:szCs w:val="25"/>
        </w:rPr>
        <w:t>;</w:t>
      </w:r>
      <w:r w:rsidR="00FA561D" w:rsidRPr="000546BD">
        <w:rPr>
          <w:rFonts w:ascii="Garamond" w:hAnsi="Garamond"/>
          <w:sz w:val="25"/>
          <w:szCs w:val="25"/>
        </w:rPr>
        <w:t xml:space="preserve"> e o 5º benefício (Hb 12:11) é ser</w:t>
      </w:r>
      <w:r w:rsidR="00F43793" w:rsidRPr="000546BD">
        <w:rPr>
          <w:rFonts w:ascii="Garamond" w:hAnsi="Garamond"/>
          <w:sz w:val="25"/>
          <w:szCs w:val="25"/>
        </w:rPr>
        <w:t>mos</w:t>
      </w:r>
      <w:r w:rsidR="00FA561D" w:rsidRPr="000546BD">
        <w:rPr>
          <w:rFonts w:ascii="Garamond" w:hAnsi="Garamond"/>
          <w:sz w:val="25"/>
          <w:szCs w:val="25"/>
        </w:rPr>
        <w:t xml:space="preserve"> aperfeiçoado</w:t>
      </w:r>
      <w:r w:rsidR="00F43793" w:rsidRPr="000546BD">
        <w:rPr>
          <w:rFonts w:ascii="Garamond" w:hAnsi="Garamond"/>
          <w:sz w:val="25"/>
          <w:szCs w:val="25"/>
        </w:rPr>
        <w:t>s</w:t>
      </w:r>
      <w:r w:rsidR="00FA561D" w:rsidRPr="000546BD">
        <w:rPr>
          <w:rFonts w:ascii="Garamond" w:hAnsi="Garamond"/>
          <w:sz w:val="25"/>
          <w:szCs w:val="25"/>
        </w:rPr>
        <w:t xml:space="preserve"> por Jesus, gerar</w:t>
      </w:r>
      <w:r w:rsidR="00F43793" w:rsidRPr="000546BD">
        <w:rPr>
          <w:rFonts w:ascii="Garamond" w:hAnsi="Garamond"/>
          <w:sz w:val="25"/>
          <w:szCs w:val="25"/>
        </w:rPr>
        <w:t>mos</w:t>
      </w:r>
      <w:r w:rsidR="00FA561D" w:rsidRPr="000546BD">
        <w:rPr>
          <w:rFonts w:ascii="Garamond" w:hAnsi="Garamond"/>
          <w:sz w:val="25"/>
          <w:szCs w:val="25"/>
        </w:rPr>
        <w:t xml:space="preserve"> fruto de justiça. Diante de uma vara de correção Deus espera de nós quebrantamento, temor e reconhecimento do erro (Sl 51:17); </w:t>
      </w:r>
      <w:r w:rsidR="00F43793" w:rsidRPr="000546BD">
        <w:rPr>
          <w:rFonts w:ascii="Garamond" w:hAnsi="Garamond"/>
          <w:sz w:val="25"/>
          <w:szCs w:val="25"/>
        </w:rPr>
        <w:t>depois,</w:t>
      </w:r>
      <w:r w:rsidR="00FA561D" w:rsidRPr="000546BD">
        <w:rPr>
          <w:rFonts w:ascii="Garamond" w:hAnsi="Garamond"/>
          <w:sz w:val="25"/>
          <w:szCs w:val="25"/>
        </w:rPr>
        <w:t xml:space="preserve"> se humilhar diante de</w:t>
      </w:r>
      <w:r w:rsidR="00F43793" w:rsidRPr="000546BD">
        <w:rPr>
          <w:rFonts w:ascii="Garamond" w:hAnsi="Garamond"/>
          <w:sz w:val="25"/>
          <w:szCs w:val="25"/>
        </w:rPr>
        <w:t xml:space="preserve"> Deus (Tg 4:6). Deus não resiste a</w:t>
      </w:r>
      <w:r w:rsidR="00FA561D" w:rsidRPr="000546BD">
        <w:rPr>
          <w:rFonts w:ascii="Garamond" w:hAnsi="Garamond"/>
          <w:sz w:val="25"/>
          <w:szCs w:val="25"/>
        </w:rPr>
        <w:t xml:space="preserve"> um coração quebrantado e derrama graça e misericórdia. Quando </w:t>
      </w:r>
      <w:r w:rsidR="00F43793" w:rsidRPr="000546BD">
        <w:rPr>
          <w:rFonts w:ascii="Garamond" w:hAnsi="Garamond"/>
          <w:sz w:val="25"/>
          <w:szCs w:val="25"/>
        </w:rPr>
        <w:t>Deus nos corrige</w:t>
      </w:r>
      <w:r w:rsidR="00FA561D" w:rsidRPr="000546BD">
        <w:rPr>
          <w:rFonts w:ascii="Garamond" w:hAnsi="Garamond"/>
          <w:sz w:val="25"/>
          <w:szCs w:val="25"/>
        </w:rPr>
        <w:t xml:space="preserve"> é como um vaso nas mãos do oleiro (Jr 18:5-9) e uma das ferramentas mais eficientes que Deus tem usado para tratar é o dis</w:t>
      </w:r>
      <w:r w:rsidR="00F43793" w:rsidRPr="000546BD">
        <w:rPr>
          <w:rFonts w:ascii="Garamond" w:hAnsi="Garamond"/>
          <w:sz w:val="25"/>
          <w:szCs w:val="25"/>
        </w:rPr>
        <w:t>cipulado um a um, por isso ore e</w:t>
      </w:r>
      <w:r w:rsidR="00FA561D" w:rsidRPr="000546BD">
        <w:rPr>
          <w:rFonts w:ascii="Garamond" w:hAnsi="Garamond"/>
          <w:sz w:val="25"/>
          <w:szCs w:val="25"/>
        </w:rPr>
        <w:t xml:space="preserve"> busque em Deus um discipulador. </w:t>
      </w:r>
    </w:p>
    <w:p w:rsidR="00B30F90" w:rsidRPr="000546BD" w:rsidRDefault="00F75DA5" w:rsidP="00703B8B">
      <w:pPr>
        <w:spacing w:after="120" w:line="240" w:lineRule="auto"/>
        <w:jc w:val="both"/>
        <w:rPr>
          <w:rFonts w:ascii="Garamond" w:hAnsi="Garamond"/>
          <w:b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 xml:space="preserve">HORA DE </w:t>
      </w:r>
      <w:r w:rsidR="00787068"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RUMINA</w:t>
      </w: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R</w:t>
      </w:r>
      <w:r w:rsidR="00FC1561"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0546BD" w:rsidRDefault="00B30F90" w:rsidP="00703B8B">
      <w:pPr>
        <w:spacing w:after="120" w:line="240" w:lineRule="auto"/>
        <w:jc w:val="both"/>
        <w:rPr>
          <w:rFonts w:ascii="Garamond" w:hAnsi="Garamond"/>
          <w:b/>
          <w:sz w:val="25"/>
          <w:szCs w:val="25"/>
        </w:rPr>
      </w:pPr>
      <w:r w:rsidRPr="000546BD">
        <w:rPr>
          <w:rFonts w:ascii="Garamond" w:hAnsi="Garamond"/>
          <w:b/>
          <w:sz w:val="25"/>
          <w:szCs w:val="25"/>
        </w:rPr>
        <w:t xml:space="preserve">1) Decorar o versículo chave: </w:t>
      </w:r>
      <w:r w:rsidR="0073285E" w:rsidRPr="000546BD">
        <w:rPr>
          <w:rFonts w:ascii="Garamond" w:hAnsi="Garamond"/>
          <w:b/>
          <w:sz w:val="25"/>
          <w:szCs w:val="25"/>
        </w:rPr>
        <w:t>Sl 103:9</w:t>
      </w:r>
      <w:r w:rsidRPr="000546BD">
        <w:rPr>
          <w:rFonts w:ascii="Garamond" w:hAnsi="Garamond"/>
          <w:sz w:val="25"/>
          <w:szCs w:val="25"/>
        </w:rPr>
        <w:t xml:space="preserve"> – </w:t>
      </w:r>
      <w:r w:rsidR="00703B8B" w:rsidRPr="000546BD">
        <w:rPr>
          <w:rFonts w:ascii="Garamond" w:hAnsi="Garamond"/>
          <w:sz w:val="25"/>
          <w:szCs w:val="25"/>
        </w:rPr>
        <w:t>“</w:t>
      </w:r>
      <w:r w:rsidR="0073285E" w:rsidRPr="000546BD">
        <w:rPr>
          <w:rFonts w:ascii="Garamond" w:hAnsi="Garamond"/>
          <w:i/>
          <w:sz w:val="25"/>
          <w:szCs w:val="25"/>
        </w:rPr>
        <w:t>Não repreende perpetuamente, nem para sempre conservará a sua ira</w:t>
      </w:r>
      <w:r w:rsidR="00703B8B" w:rsidRPr="000546BD">
        <w:rPr>
          <w:rFonts w:ascii="Garamond" w:hAnsi="Garamond"/>
          <w:i/>
          <w:sz w:val="25"/>
          <w:szCs w:val="25"/>
        </w:rPr>
        <w:t>”</w:t>
      </w:r>
      <w:r w:rsidR="0073285E" w:rsidRPr="000546BD">
        <w:rPr>
          <w:rFonts w:ascii="Garamond" w:hAnsi="Garamond"/>
          <w:i/>
          <w:sz w:val="25"/>
          <w:szCs w:val="25"/>
        </w:rPr>
        <w:t>.</w:t>
      </w:r>
    </w:p>
    <w:p w:rsidR="00F90B51" w:rsidRPr="000546BD" w:rsidRDefault="00B30F90" w:rsidP="00703B8B">
      <w:pPr>
        <w:pStyle w:val="Corpo"/>
        <w:spacing w:after="120"/>
        <w:jc w:val="both"/>
        <w:rPr>
          <w:rFonts w:ascii="Garamond" w:hAnsi="Garamond" w:cs="Lucida Sans Unicode"/>
          <w:color w:val="auto"/>
          <w:sz w:val="25"/>
          <w:szCs w:val="25"/>
        </w:rPr>
      </w:pPr>
      <w:r w:rsidRPr="000546BD">
        <w:rPr>
          <w:rFonts w:ascii="Garamond" w:hAnsi="Garamond"/>
          <w:b/>
          <w:color w:val="auto"/>
          <w:sz w:val="25"/>
          <w:szCs w:val="25"/>
          <w:shd w:val="clear" w:color="auto" w:fill="FFFFFF"/>
        </w:rPr>
        <w:t>2) O que precisamos nos lembrar para colocar essa palavra em prática?</w:t>
      </w:r>
      <w:r w:rsidR="0073285E" w:rsidRPr="000546BD">
        <w:rPr>
          <w:rFonts w:ascii="Garamond" w:hAnsi="Garamond"/>
          <w:b/>
          <w:color w:val="auto"/>
          <w:sz w:val="25"/>
          <w:szCs w:val="25"/>
          <w:shd w:val="clear" w:color="auto" w:fill="FFFFFF"/>
        </w:rPr>
        <w:t xml:space="preserve"> </w:t>
      </w:r>
      <w:r w:rsidR="0073285E" w:rsidRPr="000546BD">
        <w:rPr>
          <w:rFonts w:ascii="Garamond" w:hAnsi="Garamond"/>
          <w:sz w:val="25"/>
          <w:szCs w:val="25"/>
        </w:rPr>
        <w:t>O Senhor é um Pai amoroso que nos castiga e nos corrig</w:t>
      </w:r>
      <w:r w:rsidR="00703B8B" w:rsidRPr="000546BD">
        <w:rPr>
          <w:rFonts w:ascii="Garamond" w:hAnsi="Garamond"/>
          <w:sz w:val="25"/>
          <w:szCs w:val="25"/>
        </w:rPr>
        <w:t>e</w:t>
      </w:r>
      <w:r w:rsidR="0073285E" w:rsidRPr="000546BD">
        <w:rPr>
          <w:rFonts w:ascii="Garamond" w:hAnsi="Garamond"/>
          <w:sz w:val="25"/>
          <w:szCs w:val="25"/>
        </w:rPr>
        <w:t xml:space="preserve"> para nos aperfeiçoar e participarmos da Sua santidade; Deus usa </w:t>
      </w:r>
      <w:r w:rsidR="00703B8B" w:rsidRPr="000546BD">
        <w:rPr>
          <w:rFonts w:ascii="Garamond" w:hAnsi="Garamond"/>
          <w:sz w:val="25"/>
          <w:szCs w:val="25"/>
        </w:rPr>
        <w:t xml:space="preserve">a </w:t>
      </w:r>
      <w:r w:rsidR="0073285E" w:rsidRPr="000546BD">
        <w:rPr>
          <w:rFonts w:ascii="Garamond" w:hAnsi="Garamond"/>
          <w:sz w:val="25"/>
          <w:szCs w:val="25"/>
        </w:rPr>
        <w:t>vara da correção como prova de seu amor com seus filhos.</w:t>
      </w:r>
      <w:r w:rsidRPr="000546BD">
        <w:rPr>
          <w:rFonts w:ascii="Garamond" w:hAnsi="Garamond"/>
          <w:b/>
          <w:color w:val="auto"/>
          <w:sz w:val="25"/>
          <w:szCs w:val="25"/>
          <w:shd w:val="clear" w:color="auto" w:fill="FFFFFF"/>
        </w:rPr>
        <w:t xml:space="preserve"> </w:t>
      </w:r>
    </w:p>
    <w:p w:rsidR="002B44CB" w:rsidRPr="000546BD" w:rsidRDefault="00020D6B" w:rsidP="00703B8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bdr w:val="single" w:sz="4" w:space="0" w:color="auto"/>
          <w:shd w:val="clear" w:color="auto" w:fill="000000"/>
        </w:rPr>
        <w:t>6. COMPARTILHANDO A VISÃO (05 minutos)</w:t>
      </w:r>
      <w:r w:rsidR="000D66A5" w:rsidRPr="000546BD">
        <w:rPr>
          <w:rFonts w:ascii="Garamond" w:hAnsi="Garamond"/>
          <w:sz w:val="25"/>
          <w:szCs w:val="25"/>
        </w:rPr>
        <w:t xml:space="preserve"> C</w:t>
      </w:r>
      <w:r w:rsidR="0073285E" w:rsidRPr="000546BD">
        <w:rPr>
          <w:rFonts w:ascii="Garamond" w:hAnsi="Garamond"/>
          <w:sz w:val="25"/>
          <w:szCs w:val="25"/>
        </w:rPr>
        <w:t>ompartilhe</w:t>
      </w:r>
      <w:r w:rsidR="00422768" w:rsidRPr="000546BD">
        <w:rPr>
          <w:rFonts w:ascii="Garamond" w:hAnsi="Garamond"/>
          <w:sz w:val="25"/>
          <w:szCs w:val="25"/>
        </w:rPr>
        <w:t xml:space="preserve"> com a célula co</w:t>
      </w:r>
      <w:r w:rsidR="0073285E" w:rsidRPr="000546BD">
        <w:rPr>
          <w:rFonts w:ascii="Garamond" w:hAnsi="Garamond"/>
          <w:sz w:val="25"/>
          <w:szCs w:val="25"/>
        </w:rPr>
        <w:t xml:space="preserve">mo a vara do discipulado contribui para o nosso aperfeiçoamento em Deus. </w:t>
      </w:r>
    </w:p>
    <w:p w:rsidR="00610397" w:rsidRPr="000546BD" w:rsidRDefault="00020D6B" w:rsidP="00703B8B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5"/>
          <w:szCs w:val="25"/>
        </w:rPr>
      </w:pPr>
      <w:r w:rsidRPr="000546BD">
        <w:rPr>
          <w:rFonts w:ascii="Garamond" w:eastAsia="Batang" w:hAnsi="Garamond" w:cs="Lucida Sans Unicode"/>
          <w:i w:val="0"/>
          <w:sz w:val="25"/>
          <w:szCs w:val="25"/>
          <w:bdr w:val="single" w:sz="4" w:space="0" w:color="auto"/>
          <w:shd w:val="clear" w:color="auto" w:fill="000000"/>
        </w:rPr>
        <w:t>7. OFERTA (03 minutos)</w:t>
      </w:r>
      <w:r w:rsidR="000D66A5" w:rsidRPr="000546BD">
        <w:rPr>
          <w:rFonts w:ascii="Garamond" w:hAnsi="Garamond" w:cs="Lucida Sans Unicode"/>
          <w:b w:val="0"/>
          <w:i w:val="0"/>
          <w:sz w:val="25"/>
          <w:szCs w:val="25"/>
        </w:rPr>
        <w:t xml:space="preserve"> </w:t>
      </w:r>
      <w:r w:rsidR="000D66A5" w:rsidRPr="000546BD">
        <w:rPr>
          <w:rFonts w:ascii="Garamond" w:hAnsi="Garamond" w:cs="Lucida Sans Unicode"/>
          <w:sz w:val="25"/>
          <w:szCs w:val="25"/>
          <w:u w:val="single"/>
        </w:rPr>
        <w:t>H</w:t>
      </w:r>
      <w:r w:rsidR="00F10B1E" w:rsidRPr="000546BD">
        <w:rPr>
          <w:rFonts w:ascii="Garamond" w:hAnsi="Garamond" w:cs="Lucida Sans Unicode"/>
          <w:sz w:val="25"/>
          <w:szCs w:val="25"/>
          <w:u w:val="single"/>
        </w:rPr>
        <w:t xml:space="preserve">onre ao Senhor com todos os seus recursos e com os primeiros frutos de todas as suas </w:t>
      </w:r>
      <w:r w:rsidR="00AD3AC6" w:rsidRPr="000546BD">
        <w:rPr>
          <w:rFonts w:ascii="Garamond" w:hAnsi="Garamond" w:cs="Lucida Sans Unicode"/>
          <w:sz w:val="25"/>
          <w:szCs w:val="25"/>
          <w:u w:val="single"/>
        </w:rPr>
        <w:t>plantações</w:t>
      </w:r>
      <w:r w:rsidR="000D66A5" w:rsidRPr="000546BD">
        <w:rPr>
          <w:rFonts w:ascii="Garamond" w:hAnsi="Garamond" w:cs="Lucida Sans Unicode"/>
          <w:b w:val="0"/>
          <w:i w:val="0"/>
          <w:sz w:val="25"/>
          <w:szCs w:val="25"/>
        </w:rPr>
        <w:t xml:space="preserve"> </w:t>
      </w:r>
      <w:r w:rsidR="00D46F84" w:rsidRPr="000546BD">
        <w:rPr>
          <w:rFonts w:ascii="Garamond" w:hAnsi="Garamond" w:cs="Lucida Sans Unicode"/>
          <w:b w:val="0"/>
          <w:i w:val="0"/>
          <w:sz w:val="25"/>
          <w:szCs w:val="25"/>
        </w:rPr>
        <w:t>–</w:t>
      </w:r>
      <w:r w:rsidR="000D66A5" w:rsidRPr="000546BD">
        <w:rPr>
          <w:rFonts w:ascii="Garamond" w:hAnsi="Garamond" w:cs="Lucida Sans Unicode"/>
          <w:b w:val="0"/>
          <w:i w:val="0"/>
          <w:sz w:val="25"/>
          <w:szCs w:val="25"/>
        </w:rPr>
        <w:t xml:space="preserve"> </w:t>
      </w:r>
      <w:r w:rsidR="00AD3AC6" w:rsidRPr="000546BD">
        <w:rPr>
          <w:rFonts w:ascii="Garamond" w:hAnsi="Garamond" w:cs="Lucida Sans Unicode"/>
          <w:b w:val="0"/>
          <w:i w:val="0"/>
          <w:sz w:val="25"/>
          <w:szCs w:val="25"/>
        </w:rPr>
        <w:t>Pv</w:t>
      </w:r>
      <w:r w:rsidR="00F10B1E" w:rsidRPr="000546BD">
        <w:rPr>
          <w:rFonts w:ascii="Garamond" w:hAnsi="Garamond" w:cs="Lucida Sans Unicode"/>
          <w:b w:val="0"/>
          <w:i w:val="0"/>
          <w:sz w:val="25"/>
          <w:szCs w:val="25"/>
        </w:rPr>
        <w:t xml:space="preserve"> 3</w:t>
      </w:r>
      <w:r w:rsidR="00C51C74" w:rsidRPr="000546BD">
        <w:rPr>
          <w:rFonts w:ascii="Garamond" w:hAnsi="Garamond" w:cs="Lucida Sans Unicode"/>
          <w:b w:val="0"/>
          <w:i w:val="0"/>
          <w:sz w:val="25"/>
          <w:szCs w:val="25"/>
        </w:rPr>
        <w:t>:</w:t>
      </w:r>
      <w:r w:rsidR="00F10B1E" w:rsidRPr="000546BD">
        <w:rPr>
          <w:rFonts w:ascii="Garamond" w:hAnsi="Garamond" w:cs="Lucida Sans Unicode"/>
          <w:b w:val="0"/>
          <w:i w:val="0"/>
          <w:sz w:val="25"/>
          <w:szCs w:val="25"/>
        </w:rPr>
        <w:t>9</w:t>
      </w:r>
      <w:r w:rsidR="009F1BD0" w:rsidRPr="000546BD">
        <w:rPr>
          <w:rFonts w:ascii="Garamond" w:hAnsi="Garamond" w:cs="Lucida Sans Unicode"/>
          <w:b w:val="0"/>
          <w:i w:val="0"/>
          <w:sz w:val="25"/>
          <w:szCs w:val="25"/>
        </w:rPr>
        <w:t>.</w:t>
      </w:r>
    </w:p>
    <w:p w:rsidR="00273848" w:rsidRPr="000546BD" w:rsidRDefault="00816FEB" w:rsidP="00703B8B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546BD">
        <w:rPr>
          <w:rFonts w:ascii="Garamond" w:eastAsia="Batang" w:hAnsi="Garamond" w:cs="Lucida Sans Unicode"/>
          <w:b/>
          <w:sz w:val="25"/>
          <w:szCs w:val="25"/>
          <w:highlight w:val="black"/>
          <w:bdr w:val="single" w:sz="4" w:space="0" w:color="auto"/>
          <w:shd w:val="clear" w:color="auto" w:fill="000000"/>
        </w:rPr>
        <w:t>CLAMOR AO SENHOR</w:t>
      </w:r>
      <w:r w:rsidRPr="000546BD">
        <w:rPr>
          <w:rFonts w:ascii="Garamond" w:eastAsia="Batang" w:hAnsi="Garamond" w:cs="Lucida Sans Unicode"/>
          <w:b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546BD">
        <w:rPr>
          <w:rFonts w:ascii="Garamond" w:eastAsia="Batang" w:hAnsi="Garamond" w:cs="Lucida Sans Unicode"/>
          <w:b/>
          <w:sz w:val="25"/>
          <w:szCs w:val="25"/>
          <w:highlight w:val="black"/>
          <w:bdr w:val="single" w:sz="4" w:space="0" w:color="auto"/>
          <w:shd w:val="clear" w:color="auto" w:fill="000000"/>
        </w:rPr>
        <w:t>0</w:t>
      </w:r>
      <w:r w:rsidRPr="000546BD">
        <w:rPr>
          <w:rFonts w:ascii="Garamond" w:eastAsia="Batang" w:hAnsi="Garamond" w:cs="Lucida Sans Unicode"/>
          <w:b/>
          <w:sz w:val="25"/>
          <w:szCs w:val="25"/>
          <w:highlight w:val="black"/>
          <w:bdr w:val="single" w:sz="4" w:space="0" w:color="auto"/>
          <w:shd w:val="clear" w:color="auto" w:fill="000000"/>
        </w:rPr>
        <w:t>5</w:t>
      </w:r>
      <w:r w:rsidR="00020D6B" w:rsidRPr="000546BD">
        <w:rPr>
          <w:rFonts w:ascii="Garamond" w:eastAsia="Batang" w:hAnsi="Garamond" w:cs="Lucida Sans Unicode"/>
          <w:b/>
          <w:sz w:val="25"/>
          <w:szCs w:val="25"/>
          <w:highlight w:val="black"/>
          <w:bdr w:val="single" w:sz="4" w:space="0" w:color="auto"/>
          <w:shd w:val="clear" w:color="auto" w:fill="000000"/>
        </w:rPr>
        <w:t>minutos)</w:t>
      </w:r>
      <w:r w:rsidR="000D66A5" w:rsidRPr="000546BD">
        <w:rPr>
          <w:rFonts w:ascii="Garamond" w:eastAsia="Batang" w:hAnsi="Garamond" w:cs="Lucida Sans Unicode"/>
          <w:sz w:val="25"/>
          <w:szCs w:val="25"/>
        </w:rPr>
        <w:t xml:space="preserve"> </w:t>
      </w:r>
      <w:r w:rsidR="000D66A5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>C</w:t>
      </w:r>
      <w:r w:rsidR="009E3EC4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>l</w:t>
      </w:r>
      <w:r w:rsidR="00DE40C3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 xml:space="preserve">ama a mim e </w:t>
      </w:r>
      <w:r w:rsidR="00C13327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>responder-te-ei</w:t>
      </w:r>
      <w:r w:rsidR="00C12D18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 xml:space="preserve"> [...]</w:t>
      </w:r>
      <w:r w:rsidR="00944118" w:rsidRPr="000546BD">
        <w:rPr>
          <w:rFonts w:ascii="Garamond" w:eastAsia="Batang" w:hAnsi="Garamond" w:cs="Lucida Sans Unicode"/>
          <w:sz w:val="25"/>
          <w:szCs w:val="25"/>
        </w:rPr>
        <w:t xml:space="preserve"> –</w:t>
      </w:r>
      <w:r w:rsidR="00DE40C3" w:rsidRPr="000546BD">
        <w:rPr>
          <w:rFonts w:ascii="Garamond" w:eastAsia="Batang" w:hAnsi="Garamond" w:cs="Lucida Sans Unicode"/>
          <w:sz w:val="25"/>
          <w:szCs w:val="25"/>
        </w:rPr>
        <w:t xml:space="preserve"> Jr 33:3</w:t>
      </w:r>
      <w:r w:rsidR="00CC2205" w:rsidRPr="000546BD">
        <w:rPr>
          <w:rFonts w:ascii="Garamond" w:eastAsia="Batang" w:hAnsi="Garamond" w:cs="Lucida Sans Unicode"/>
          <w:sz w:val="25"/>
          <w:szCs w:val="25"/>
        </w:rPr>
        <w:t>.</w:t>
      </w:r>
    </w:p>
    <w:p w:rsidR="00610397" w:rsidRPr="000546BD" w:rsidRDefault="00816FEB" w:rsidP="00703B8B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5"/>
          <w:szCs w:val="25"/>
        </w:rPr>
      </w:pPr>
      <w:r w:rsidRPr="000546BD">
        <w:rPr>
          <w:rFonts w:ascii="Garamond" w:eastAsia="Batang" w:hAnsi="Garamond" w:cs="Lucida Sans Unicode"/>
          <w:b/>
          <w:color w:val="FFFFFF" w:themeColor="background1"/>
          <w:sz w:val="25"/>
          <w:szCs w:val="25"/>
          <w:highlight w:val="black"/>
        </w:rPr>
        <w:t>9. ORAÇÃO INTERCESSÓRIA PELA LIDERANÇA (</w:t>
      </w:r>
      <w:r w:rsidR="00AF7803" w:rsidRPr="000546BD">
        <w:rPr>
          <w:rFonts w:ascii="Garamond" w:eastAsia="Batang" w:hAnsi="Garamond" w:cs="Lucida Sans Unicode"/>
          <w:b/>
          <w:color w:val="FFFFFF" w:themeColor="background1"/>
          <w:sz w:val="25"/>
          <w:szCs w:val="25"/>
          <w:highlight w:val="black"/>
        </w:rPr>
        <w:t>0</w:t>
      </w:r>
      <w:r w:rsidRPr="000546BD">
        <w:rPr>
          <w:rFonts w:ascii="Garamond" w:eastAsia="Batang" w:hAnsi="Garamond" w:cs="Lucida Sans Unicode"/>
          <w:b/>
          <w:color w:val="FFFFFF" w:themeColor="background1"/>
          <w:sz w:val="25"/>
          <w:szCs w:val="25"/>
          <w:highlight w:val="black"/>
        </w:rPr>
        <w:t>5 minutos)</w:t>
      </w:r>
      <w:r w:rsidR="000D66A5" w:rsidRPr="000546BD">
        <w:rPr>
          <w:rFonts w:ascii="Garamond" w:eastAsia="Batang" w:hAnsi="Garamond" w:cs="Lucida Sans Unicode"/>
          <w:sz w:val="25"/>
          <w:szCs w:val="25"/>
        </w:rPr>
        <w:t xml:space="preserve"> </w:t>
      </w:r>
      <w:r w:rsidR="000D66A5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>A</w:t>
      </w:r>
      <w:r w:rsidR="00610397" w:rsidRPr="000546BD">
        <w:rPr>
          <w:rFonts w:ascii="Garamond" w:eastAsia="Batang" w:hAnsi="Garamond" w:cs="Lucida Sans Unicode"/>
          <w:b/>
          <w:i/>
          <w:sz w:val="25"/>
          <w:szCs w:val="25"/>
          <w:u w:val="single"/>
        </w:rPr>
        <w:t>ntes de tudo, recomendo que se façam [..] orações [...] por todos os que exercem autoridade [...]</w:t>
      </w:r>
      <w:r w:rsidR="00610397" w:rsidRPr="000546BD">
        <w:rPr>
          <w:rFonts w:ascii="Garamond" w:eastAsia="Batang" w:hAnsi="Garamond" w:cs="Lucida Sans Unicode"/>
          <w:sz w:val="25"/>
          <w:szCs w:val="25"/>
        </w:rPr>
        <w:t xml:space="preserve"> – I Tm 2:1-2</w:t>
      </w:r>
      <w:r w:rsidR="00B9369F" w:rsidRPr="000546BD">
        <w:rPr>
          <w:rFonts w:ascii="Garamond" w:eastAsia="Batang" w:hAnsi="Garamond" w:cs="Lucida Sans Unicode"/>
          <w:sz w:val="25"/>
          <w:szCs w:val="25"/>
        </w:rPr>
        <w:t>.</w:t>
      </w:r>
    </w:p>
    <w:p w:rsidR="0073285E" w:rsidRPr="000546BD" w:rsidRDefault="00816FEB" w:rsidP="00703B8B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0546BD">
        <w:rPr>
          <w:rFonts w:ascii="Garamond" w:eastAsia="Batang" w:hAnsi="Garamond" w:cs="Lucida Sans Unicode"/>
          <w:b/>
          <w:color w:val="FFFFFF" w:themeColor="background1"/>
          <w:sz w:val="25"/>
          <w:szCs w:val="25"/>
          <w:highlight w:val="black"/>
        </w:rPr>
        <w:t>10</w:t>
      </w:r>
      <w:r w:rsidR="00020D6B" w:rsidRPr="000546BD">
        <w:rPr>
          <w:rFonts w:ascii="Garamond" w:eastAsia="Batang" w:hAnsi="Garamond" w:cs="Lucida Sans Unicode"/>
          <w:b/>
          <w:color w:val="FFFFFF" w:themeColor="background1"/>
          <w:sz w:val="25"/>
          <w:szCs w:val="25"/>
          <w:highlight w:val="black"/>
        </w:rPr>
        <w:t>. COMUNHÃO (tempo livre)</w:t>
      </w:r>
      <w:r w:rsidR="000D66A5" w:rsidRPr="000546BD">
        <w:rPr>
          <w:rFonts w:ascii="Garamond" w:eastAsia="Batang" w:hAnsi="Garamond" w:cs="Lucida Sans Unicode"/>
          <w:b/>
          <w:color w:val="FFFFFF" w:themeColor="background1"/>
          <w:sz w:val="25"/>
          <w:szCs w:val="25"/>
        </w:rPr>
        <w:t xml:space="preserve"> </w:t>
      </w:r>
      <w:r w:rsidR="000D66A5" w:rsidRPr="000546BD">
        <w:rPr>
          <w:rFonts w:ascii="Garamond" w:hAnsi="Garamond"/>
          <w:sz w:val="25"/>
          <w:szCs w:val="25"/>
        </w:rPr>
        <w:t>V</w:t>
      </w:r>
      <w:r w:rsidR="0073285E" w:rsidRPr="000546BD">
        <w:rPr>
          <w:rFonts w:ascii="Garamond" w:hAnsi="Garamond"/>
          <w:sz w:val="25"/>
          <w:szCs w:val="25"/>
        </w:rPr>
        <w:t>ocê já fez a lista de aniversários dos membros de sua célula? Não perca nenhuma oportunidade de festejar! Células alegres e festivas se multiplicam mais rapidamente</w:t>
      </w:r>
      <w:r w:rsidR="0073285E" w:rsidRPr="000546BD">
        <w:rPr>
          <w:rFonts w:ascii="Garamond" w:hAnsi="Garamond"/>
          <w:sz w:val="26"/>
          <w:szCs w:val="26"/>
        </w:rPr>
        <w:t>.</w:t>
      </w:r>
    </w:p>
    <w:sectPr w:rsidR="0073285E" w:rsidRPr="000546BD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A7" w:rsidRDefault="001B03A7">
      <w:pPr>
        <w:spacing w:after="0" w:line="240" w:lineRule="auto"/>
      </w:pPr>
      <w:r>
        <w:separator/>
      </w:r>
    </w:p>
  </w:endnote>
  <w:endnote w:type="continuationSeparator" w:id="0">
    <w:p w:rsidR="001B03A7" w:rsidRDefault="001B03A7">
      <w:pPr>
        <w:spacing w:after="0" w:line="240" w:lineRule="auto"/>
      </w:pPr>
      <w:r>
        <w:continuationSeparator/>
      </w:r>
    </w:p>
  </w:endnote>
  <w:endnote w:type="continuationNotice" w:id="1">
    <w:p w:rsidR="001B03A7" w:rsidRDefault="001B0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A7" w:rsidRDefault="001B03A7">
      <w:pPr>
        <w:spacing w:after="0" w:line="240" w:lineRule="auto"/>
      </w:pPr>
      <w:r>
        <w:separator/>
      </w:r>
    </w:p>
  </w:footnote>
  <w:footnote w:type="continuationSeparator" w:id="0">
    <w:p w:rsidR="001B03A7" w:rsidRDefault="001B03A7">
      <w:pPr>
        <w:spacing w:after="0" w:line="240" w:lineRule="auto"/>
      </w:pPr>
      <w:r>
        <w:continuationSeparator/>
      </w:r>
    </w:p>
  </w:footnote>
  <w:footnote w:type="continuationNotice" w:id="1">
    <w:p w:rsidR="001B03A7" w:rsidRDefault="001B0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0D66A5">
      <w:rPr>
        <w:rFonts w:ascii="Book Antiqua" w:eastAsia="Batang" w:hAnsi="Book Antiqua"/>
        <w:sz w:val="52"/>
        <w:szCs w:val="52"/>
      </w:rPr>
      <w:t xml:space="preserve">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021424">
      <w:rPr>
        <w:rFonts w:ascii="Book Antiqua" w:eastAsia="Batang" w:hAnsi="Book Antiqua"/>
        <w:b/>
        <w:sz w:val="28"/>
        <w:szCs w:val="28"/>
      </w:rPr>
      <w:t xml:space="preserve"> 19</w:t>
    </w:r>
    <w:r w:rsidR="000D66A5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8D3E64">
      <w:rPr>
        <w:rFonts w:ascii="Book Antiqua" w:eastAsia="Batang" w:hAnsi="Book Antiqua"/>
        <w:b/>
        <w:sz w:val="28"/>
        <w:szCs w:val="28"/>
      </w:rPr>
      <w:t>junho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46BD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82B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3A7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469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033C"/>
    <w:rsid w:val="00851F2F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6660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14C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44F9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147086-9342-41F2-9AFD-E62807B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62FF-E19E-4234-8D44-0B4DFEFE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6</cp:revision>
  <cp:lastPrinted>2015-11-10T01:53:00Z</cp:lastPrinted>
  <dcterms:created xsi:type="dcterms:W3CDTF">2016-06-21T11:16:00Z</dcterms:created>
  <dcterms:modified xsi:type="dcterms:W3CDTF">2016-06-21T16:21:00Z</dcterms:modified>
</cp:coreProperties>
</file>