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275F5C49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>: Como será o seu “look” na festa da roça?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938115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 Mas a igreja será arrebatada num piscar de olhos...</w:t>
            </w:r>
            <w:r w:rsidR="00570D85"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668EE343" w:rsidR="000573A9" w:rsidRDefault="00C92CC3" w:rsidP="003120E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orla do manto</w:t>
            </w:r>
          </w:p>
          <w:p w14:paraId="3BD45F91" w14:textId="0C45506B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92CC3">
              <w:rPr>
                <w:rFonts w:ascii="Avenir Next LT Pro" w:hAnsi="Avenir Next LT Pro"/>
                <w:b/>
                <w:bCs/>
                <w:color w:val="FF0000"/>
              </w:rPr>
              <w:t>Lucas 8:43-48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528B63C5" w:rsidR="001620FA" w:rsidRPr="001620FA" w:rsidRDefault="00DB4C37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5A669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representa a hemorragia de 12 anos </w:t>
            </w:r>
            <w:r w:rsidR="008D5833">
              <w:rPr>
                <w:rFonts w:ascii="Avenir Next LT Pro" w:hAnsi="Avenir Next LT Pro"/>
                <w:b/>
                <w:bCs/>
                <w:sz w:val="24"/>
                <w:szCs w:val="24"/>
              </w:rPr>
              <w:t>para esta</w:t>
            </w:r>
            <w:r w:rsidR="005A669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geração?</w:t>
            </w:r>
          </w:p>
          <w:p w14:paraId="28942CFB" w14:textId="0965076A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A669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sangue é vida, o número 12 na Bíblia significa o governo de Deus. A hemorragia representada o esgotamento de vida, o que tem roubado a vida abundante de Deus em nossas vidas, e a nossa autoridade e governo ao longo dos anos.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14D1198F" w:rsidR="00A215EB" w:rsidRDefault="008D5833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Em sua opnião quais são as hemorragias na alma que podem estar roubando a vida de Deus em uma pessoa? Você tem uma visão otimista ou pessimista sobre o seu futuro? Vai melhorar ou vai piorar?</w:t>
            </w:r>
          </w:p>
          <w:p w14:paraId="30F299BB" w14:textId="48DD0D94" w:rsidR="00606887" w:rsidRPr="0038630A" w:rsidRDefault="008D5833" w:rsidP="0038630A">
            <w:pPr>
              <w:spacing w:line="259" w:lineRule="auto"/>
              <w:ind w:left="708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r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Pr="008D5833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 12:15 e Mc 5:26 (aquela mulher só piorava      ao longo dos anos)</w:t>
            </w:r>
            <w:r>
              <w:rPr>
                <w:rFonts w:ascii="Avenir Next LT Pro" w:hAnsi="Avenir Next LT Pro"/>
                <w:color w:val="FF0000"/>
              </w:rPr>
              <w:t xml:space="preserve">  </w:t>
            </w:r>
            <w:bookmarkEnd w:id="0"/>
          </w:p>
          <w:p w14:paraId="1BD78739" w14:textId="79ACD72D" w:rsidR="00606887" w:rsidRPr="00606887" w:rsidRDefault="00606887" w:rsidP="003D29DF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>Quais são os 4 passos para sermos curados</w:t>
            </w:r>
            <w:r w:rsidR="00606F56">
              <w:rPr>
                <w:rFonts w:ascii="Avenir Next LT Pro" w:hAnsi="Avenir Next LT Pro"/>
                <w:b/>
                <w:bCs/>
              </w:rPr>
              <w:t xml:space="preserve"> em Marcos 5:27</w:t>
            </w:r>
            <w:r>
              <w:rPr>
                <w:rFonts w:ascii="Avenir Next LT Pro" w:hAnsi="Avenir Next LT Pro"/>
                <w:b/>
                <w:bCs/>
              </w:rPr>
              <w:t>?</w:t>
            </w:r>
          </w:p>
          <w:p w14:paraId="33A72470" w14:textId="721F2072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Marcos 5:27. 01. </w:t>
            </w:r>
            <w:r w:rsidR="00606887"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Ouvi a fama: ouviu a Palavra – recebeu a palavra</w:t>
            </w:r>
            <w:r w:rsid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gerou fé,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essa fé a levou a confessar que iria ser curada;</w:t>
            </w:r>
            <w:r w:rsid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Rom 10:17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Mc 5:28</w:t>
            </w:r>
            <w:r w:rsid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02. </w:t>
            </w:r>
            <w:r w:rsidR="00606F56" w:rsidRP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Veio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até Jesus, a fé viva nos leva a uma ação</w:t>
            </w:r>
            <w:r w:rsidR="00606F56" w:rsidRP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tem que buscar a Jesus 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em </w:t>
            </w:r>
            <w:r w:rsidR="00606F56" w:rsidRP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oração e adoração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1:22 e 2:26. 03. Venceu</w:t>
            </w:r>
            <w:r w:rsidR="00606F56" w:rsidRP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multidão: multidão de oposição e barreiras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(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</w:t>
            </w:r>
            <w:r w:rsidR="00606F56"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uem é bom de argumentos é ruim de arrependimento!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); 04. </w:t>
            </w:r>
            <w:r w:rsidR="00606F56" w:rsidRP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Tocou as vestes: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r w:rsidR="00606F56"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Teve que se humilhar: abaixar e prostrar 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–</w:t>
            </w:r>
            <w:r w:rsidR="00606F56"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quebrantamento</w:t>
            </w:r>
            <w:r w:rsidR="00606F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).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E19298A" w14:textId="3D66933A" w:rsidR="00606F56" w:rsidRPr="00606F56" w:rsidRDefault="00606F56" w:rsidP="00606F56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6F56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a “Orla do Manto”?</w:t>
            </w:r>
          </w:p>
          <w:p w14:paraId="232AE65F" w14:textId="04662DE5" w:rsidR="00606F56" w:rsidRPr="00606887" w:rsidRDefault="00606F56" w:rsidP="00606F56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F5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hint="eastAsia"/>
              </w:rPr>
              <w:t xml:space="preserve"> 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Na cultura judaica, a orla (ou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“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franja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”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“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aba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”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“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bordado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”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) do manto era chamada de </w:t>
            </w:r>
            <w:proofErr w:type="spellStart"/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tzitzit</w:t>
            </w:r>
            <w:proofErr w:type="spellEnd"/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606F56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>צִיצִת</w:t>
            </w:r>
            <w:proofErr w:type="spellEnd"/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). Era uma franja sagrada que os judeus devotos usavam nas quatro pontas de seus mantos, conforme a ordem de Deus: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Nm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15:38-40. </w:t>
            </w:r>
            <w:r w:rsidRPr="00606F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Essas franjas simbolizavam a aliança com Deus, a obediência aos mandamentos e o respeito pela santidade divina.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Há uma profecia em Malaquias 4:2 sobre a orla do monto, a palavra “ASAS” neste texto é a palavra hebraica: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Kanaph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signica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orla do manto. Quem toca na orla do manto tem sua autoridade e governo restaurados que foram roubado</w:t>
            </w:r>
            <w:r w:rsidR="009463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pela impureza do pecado!</w:t>
            </w: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C054C81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E07EC">
              <w:rPr>
                <w:rFonts w:ascii="Avenir Next LT Pro" w:hAnsi="Avenir Next LT Pro"/>
                <w:b/>
                <w:bCs/>
              </w:rPr>
              <w:t xml:space="preserve">Será que a mulher hemorrágica conhecia a profecia de Malaquias 4:2? Se sim, ela depositou a sua fé na Palavra profética das escrituras. </w:t>
            </w:r>
            <w:r w:rsidR="006E4C8B">
              <w:rPr>
                <w:rFonts w:ascii="Avenir Next LT Pro" w:hAnsi="Avenir Next LT Pro"/>
                <w:b/>
                <w:bCs/>
              </w:rPr>
              <w:t>Vivemos milagres quando depositamos a nossa fé e confiança nas promessas da Palavra de Deus. A Hemorragia daquela mulher é um símbolo de impureza do pecado que tem drenado a unção, santidade e governo na vida da Igreja. Hoje Jesus continua liberando poder sobre aqueles que veem a Ele com fé e toca na “Orla do seu Manto”!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535E55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proofErr w:type="gramStart"/>
            <w:r w:rsidR="007F6B4B">
              <w:rPr>
                <w:rFonts w:ascii="Avenir Next LT Pro" w:hAnsi="Avenir Next LT Pro"/>
                <w:i/>
                <w:iCs/>
              </w:rPr>
              <w:t>Julho</w:t>
            </w:r>
            <w:proofErr w:type="gramEnd"/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77777777" w:rsidR="00F760DA" w:rsidRPr="005142D5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63B51EED" w:rsidR="00B520F8" w:rsidRPr="000F5F7E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2C2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érie: Quebra de Maldiç</w:t>
            </w:r>
            <w:r w:rsidR="007F6B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õ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 </w:t>
            </w:r>
            <w:r w:rsidR="00E02F1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com o Pr. Daniel </w:t>
            </w:r>
          </w:p>
          <w:p w14:paraId="06D91F3D" w14:textId="09EC3C4E" w:rsidR="00CF35B4" w:rsidRPr="00CF35B4" w:rsidRDefault="00CF35B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próximo Batismo será no dia 26 de </w:t>
            </w:r>
            <w:proofErr w:type="gramStart"/>
            <w:r w:rsidR="004C1A8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ulho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15H no acampamento.</w:t>
            </w:r>
          </w:p>
          <w:p w14:paraId="49F9D361" w14:textId="7CBAD688" w:rsidR="000F5F7E" w:rsidRPr="00CF35B4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ESTÁ CHEGANDO A NOSSA “FESTA NA ROÇA” – TODOS OS GVS JUNTOS NO DIA 26 DE JULHO.</w:t>
            </w:r>
            <w:r w:rsidR="00E02F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Às 16H no Acampamento da Vale.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77777777" w:rsidR="00F22BEE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1AC7" w14:textId="77777777" w:rsidR="003C723E" w:rsidRDefault="003C723E">
      <w:r>
        <w:separator/>
      </w:r>
    </w:p>
  </w:endnote>
  <w:endnote w:type="continuationSeparator" w:id="0">
    <w:p w14:paraId="488EF87C" w14:textId="77777777" w:rsidR="003C723E" w:rsidRDefault="003C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4487" w14:textId="77777777" w:rsidR="003C723E" w:rsidRDefault="003C723E">
      <w:r>
        <w:separator/>
      </w:r>
    </w:p>
  </w:footnote>
  <w:footnote w:type="continuationSeparator" w:id="0">
    <w:p w14:paraId="629D3ED4" w14:textId="77777777" w:rsidR="003C723E" w:rsidRDefault="003C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12E1EA5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7327BF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A558D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67023">
    <w:abstractNumId w:val="31"/>
  </w:num>
  <w:num w:numId="2" w16cid:durableId="1921912112">
    <w:abstractNumId w:val="28"/>
  </w:num>
  <w:num w:numId="3" w16cid:durableId="1927422776">
    <w:abstractNumId w:val="17"/>
  </w:num>
  <w:num w:numId="4" w16cid:durableId="511140791">
    <w:abstractNumId w:val="7"/>
  </w:num>
  <w:num w:numId="5" w16cid:durableId="62262553">
    <w:abstractNumId w:val="15"/>
  </w:num>
  <w:num w:numId="6" w16cid:durableId="1117719859">
    <w:abstractNumId w:val="11"/>
  </w:num>
  <w:num w:numId="7" w16cid:durableId="1229267240">
    <w:abstractNumId w:val="25"/>
  </w:num>
  <w:num w:numId="8" w16cid:durableId="2001735583">
    <w:abstractNumId w:val="30"/>
  </w:num>
  <w:num w:numId="9" w16cid:durableId="967663419">
    <w:abstractNumId w:val="23"/>
  </w:num>
  <w:num w:numId="10" w16cid:durableId="1610238296">
    <w:abstractNumId w:val="32"/>
  </w:num>
  <w:num w:numId="11" w16cid:durableId="999888502">
    <w:abstractNumId w:val="9"/>
  </w:num>
  <w:num w:numId="12" w16cid:durableId="496652496">
    <w:abstractNumId w:val="3"/>
  </w:num>
  <w:num w:numId="13" w16cid:durableId="804271586">
    <w:abstractNumId w:val="26"/>
  </w:num>
  <w:num w:numId="14" w16cid:durableId="423846244">
    <w:abstractNumId w:val="36"/>
  </w:num>
  <w:num w:numId="15" w16cid:durableId="594940012">
    <w:abstractNumId w:val="40"/>
  </w:num>
  <w:num w:numId="16" w16cid:durableId="90586689">
    <w:abstractNumId w:val="5"/>
  </w:num>
  <w:num w:numId="17" w16cid:durableId="1418356847">
    <w:abstractNumId w:val="29"/>
  </w:num>
  <w:num w:numId="18" w16cid:durableId="765921746">
    <w:abstractNumId w:val="12"/>
  </w:num>
  <w:num w:numId="19" w16cid:durableId="1991518456">
    <w:abstractNumId w:val="1"/>
  </w:num>
  <w:num w:numId="20" w16cid:durableId="446852947">
    <w:abstractNumId w:val="22"/>
  </w:num>
  <w:num w:numId="21" w16cid:durableId="480389706">
    <w:abstractNumId w:val="6"/>
  </w:num>
  <w:num w:numId="22" w16cid:durableId="729423026">
    <w:abstractNumId w:val="42"/>
  </w:num>
  <w:num w:numId="23" w16cid:durableId="724328883">
    <w:abstractNumId w:val="33"/>
  </w:num>
  <w:num w:numId="24" w16cid:durableId="2111776873">
    <w:abstractNumId w:val="10"/>
  </w:num>
  <w:num w:numId="25" w16cid:durableId="381371992">
    <w:abstractNumId w:val="4"/>
  </w:num>
  <w:num w:numId="26" w16cid:durableId="403913063">
    <w:abstractNumId w:val="18"/>
  </w:num>
  <w:num w:numId="27" w16cid:durableId="460343536">
    <w:abstractNumId w:val="2"/>
  </w:num>
  <w:num w:numId="28" w16cid:durableId="1088649560">
    <w:abstractNumId w:val="24"/>
  </w:num>
  <w:num w:numId="29" w16cid:durableId="725102961">
    <w:abstractNumId w:val="14"/>
  </w:num>
  <w:num w:numId="30" w16cid:durableId="1090353713">
    <w:abstractNumId w:val="16"/>
  </w:num>
  <w:num w:numId="31" w16cid:durableId="1863011785">
    <w:abstractNumId w:val="43"/>
  </w:num>
  <w:num w:numId="32" w16cid:durableId="408236827">
    <w:abstractNumId w:val="21"/>
  </w:num>
  <w:num w:numId="33" w16cid:durableId="1090589333">
    <w:abstractNumId w:val="38"/>
  </w:num>
  <w:num w:numId="34" w16cid:durableId="1197305502">
    <w:abstractNumId w:val="37"/>
  </w:num>
  <w:num w:numId="35" w16cid:durableId="1180462486">
    <w:abstractNumId w:val="8"/>
  </w:num>
  <w:num w:numId="36" w16cid:durableId="1728607414">
    <w:abstractNumId w:val="28"/>
  </w:num>
  <w:num w:numId="37" w16cid:durableId="1216043319">
    <w:abstractNumId w:val="19"/>
  </w:num>
  <w:num w:numId="38" w16cid:durableId="1160779101">
    <w:abstractNumId w:val="39"/>
  </w:num>
  <w:num w:numId="39" w16cid:durableId="1869642921">
    <w:abstractNumId w:val="41"/>
  </w:num>
  <w:num w:numId="40" w16cid:durableId="1772044154">
    <w:abstractNumId w:val="0"/>
  </w:num>
  <w:num w:numId="41" w16cid:durableId="1553736351">
    <w:abstractNumId w:val="27"/>
  </w:num>
  <w:num w:numId="42" w16cid:durableId="792018442">
    <w:abstractNumId w:val="13"/>
  </w:num>
  <w:num w:numId="43" w16cid:durableId="825362946">
    <w:abstractNumId w:val="35"/>
  </w:num>
  <w:num w:numId="44" w16cid:durableId="420956199">
    <w:abstractNumId w:val="28"/>
  </w:num>
  <w:num w:numId="45" w16cid:durableId="1624533495">
    <w:abstractNumId w:val="34"/>
  </w:num>
  <w:num w:numId="46" w16cid:durableId="453594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988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2025-03-31T17:22:00Z</cp:lastPrinted>
  <dcterms:created xsi:type="dcterms:W3CDTF">2025-07-21T13:57:00Z</dcterms:created>
  <dcterms:modified xsi:type="dcterms:W3CDTF">2025-07-21T14:12:00Z</dcterms:modified>
</cp:coreProperties>
</file>