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246E7C" w:rsidRDefault="00020D6B" w:rsidP="00AD2C2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Theme="minorHAnsi" w:hAnsi="Palatino Linotype" w:cs="Lucida Sans Unicode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</w:t>
      </w:r>
      <w:r w:rsidR="0087763C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REFLEXÃO PARA O LÍDER DE CÉLULA</w:t>
      </w:r>
      <w:r w:rsidR="001458EE" w:rsidRPr="00246E7C">
        <w:rPr>
          <w:rFonts w:ascii="Palatino Linotype" w:eastAsiaTheme="minorHAnsi" w:hAnsi="Palatino Linotype" w:cs="Lucida Sans Unicode"/>
          <w:sz w:val="24"/>
          <w:szCs w:val="24"/>
        </w:rPr>
        <w:t xml:space="preserve"> V</w:t>
      </w:r>
      <w:r w:rsidR="00502F10" w:rsidRPr="00246E7C">
        <w:rPr>
          <w:rFonts w:ascii="Palatino Linotype" w:eastAsiaTheme="minorHAnsi" w:hAnsi="Palatino Linotype" w:cs="Lucida Sans Unicode"/>
          <w:sz w:val="24"/>
          <w:szCs w:val="24"/>
        </w:rPr>
        <w:t>ocê é o pastor do seu grupo! Na sua célula, você batiza os</w:t>
      </w:r>
      <w:r w:rsidR="00AD2C2C" w:rsidRPr="00246E7C">
        <w:rPr>
          <w:rFonts w:ascii="Palatino Linotype" w:eastAsiaTheme="minorHAnsi" w:hAnsi="Palatino Linotype" w:cs="Lucida Sans Unicode"/>
          <w:sz w:val="24"/>
          <w:szCs w:val="24"/>
        </w:rPr>
        <w:t xml:space="preserve"> novos convertidos, ministra a c</w:t>
      </w:r>
      <w:r w:rsidR="00502F10" w:rsidRPr="00246E7C">
        <w:rPr>
          <w:rFonts w:ascii="Palatino Linotype" w:eastAsiaTheme="minorHAnsi" w:hAnsi="Palatino Linotype" w:cs="Lucida Sans Unicode"/>
          <w:sz w:val="24"/>
          <w:szCs w:val="24"/>
        </w:rPr>
        <w:t>eia e ora pelos enfermos.</w:t>
      </w:r>
    </w:p>
    <w:p w:rsidR="00CA453B" w:rsidRPr="00246E7C" w:rsidRDefault="00020D6B" w:rsidP="00AD2C2C">
      <w:pPr>
        <w:spacing w:after="120" w:line="240" w:lineRule="auto"/>
        <w:jc w:val="both"/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0A1D36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  <w:r w:rsidR="00B57DAA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</w:p>
    <w:p w:rsidR="00CA453B" w:rsidRPr="00246E7C" w:rsidRDefault="00020D6B" w:rsidP="00AD2C2C">
      <w:pPr>
        <w:shd w:val="clear" w:color="auto" w:fill="FFFFFF"/>
        <w:spacing w:after="120" w:line="240" w:lineRule="auto"/>
        <w:jc w:val="both"/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</w:t>
      </w:r>
      <w:r w:rsidR="005D5816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. LOUVOR E ADORAÇÃO (15 minutos)</w:t>
      </w:r>
      <w:r w:rsidR="005D5816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 xml:space="preserve"> “</w:t>
      </w:r>
      <w:r w:rsidR="000A1D36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 xml:space="preserve">Como é agradável o lugar da tua habitação, Senhor dos exércitos! </w:t>
      </w:r>
      <w:proofErr w:type="gramStart"/>
      <w:r w:rsidR="00DE2107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>”</w:t>
      </w:r>
      <w:r w:rsidR="000A1D36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>Sl</w:t>
      </w:r>
      <w:proofErr w:type="gramEnd"/>
      <w:r w:rsidR="000A1D36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 xml:space="preserve"> 84</w:t>
      </w:r>
      <w:r w:rsidR="004063B1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>:</w:t>
      </w:r>
      <w:r w:rsidR="000A1D36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</w:rPr>
        <w:t>1</w:t>
      </w:r>
    </w:p>
    <w:p w:rsidR="00FE40D3" w:rsidRPr="00246E7C" w:rsidRDefault="00020D6B" w:rsidP="00AD2C2C">
      <w:pPr>
        <w:shd w:val="clear" w:color="auto" w:fill="FFFFFF"/>
        <w:spacing w:after="120" w:line="240" w:lineRule="auto"/>
        <w:jc w:val="both"/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768"/>
        <w:gridCol w:w="1495"/>
        <w:gridCol w:w="8079"/>
      </w:tblGrid>
      <w:tr w:rsidR="00BE350D" w:rsidRPr="00246E7C" w:rsidTr="00AD2C2C">
        <w:trPr>
          <w:jc w:val="center"/>
        </w:trPr>
        <w:tc>
          <w:tcPr>
            <w:tcW w:w="2263" w:type="dxa"/>
            <w:gridSpan w:val="2"/>
            <w:vAlign w:val="center"/>
          </w:tcPr>
          <w:p w:rsidR="00BE350D" w:rsidRPr="00246E7C" w:rsidRDefault="00BE350D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2016</w:t>
            </w:r>
          </w:p>
        </w:tc>
        <w:tc>
          <w:tcPr>
            <w:tcW w:w="8079" w:type="dxa"/>
            <w:vAlign w:val="center"/>
          </w:tcPr>
          <w:p w:rsidR="00BE350D" w:rsidRPr="00246E7C" w:rsidRDefault="00BE350D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Vamos ler a Bíblia</w:t>
            </w:r>
            <w:r w:rsidR="00A97C64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–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Adquira o plano de leitura </w:t>
            </w:r>
            <w:r w:rsidR="00BE07DF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no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site (www.ibvb.org) e vamos juntos</w:t>
            </w:r>
            <w:r w:rsidR="00A97C64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ler a Palavra de Deus em um ano</w:t>
            </w:r>
            <w:r w:rsidR="000C7AF4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!</w:t>
            </w:r>
          </w:p>
        </w:tc>
      </w:tr>
      <w:tr w:rsidR="000A1D36" w:rsidRPr="00246E7C" w:rsidTr="00AD2C2C">
        <w:trPr>
          <w:jc w:val="center"/>
        </w:trPr>
        <w:tc>
          <w:tcPr>
            <w:tcW w:w="768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28/04</w:t>
            </w:r>
          </w:p>
        </w:tc>
        <w:tc>
          <w:tcPr>
            <w:tcW w:w="1495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Quinta</w:t>
            </w:r>
          </w:p>
        </w:tc>
        <w:tc>
          <w:tcPr>
            <w:tcW w:w="8079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Culto da Vitória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15h30 às 16h30 – comunhão, louvor e milagres. Você mulher está convidada para participar desse mover poderoso de oração.</w:t>
            </w:r>
          </w:p>
        </w:tc>
      </w:tr>
      <w:tr w:rsidR="000A1D36" w:rsidRPr="00246E7C" w:rsidTr="00AD2C2C">
        <w:trPr>
          <w:jc w:val="center"/>
        </w:trPr>
        <w:tc>
          <w:tcPr>
            <w:tcW w:w="768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29/04</w:t>
            </w:r>
          </w:p>
        </w:tc>
        <w:tc>
          <w:tcPr>
            <w:tcW w:w="1495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Sexta</w:t>
            </w:r>
          </w:p>
        </w:tc>
        <w:tc>
          <w:tcPr>
            <w:tcW w:w="8079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Vigília dos Mais que Vencedores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– Mobilize a sua célula e vamos buscar ao Senhor em oração – 22h00às 00h00.</w:t>
            </w:r>
          </w:p>
        </w:tc>
      </w:tr>
      <w:tr w:rsidR="000A1D36" w:rsidRPr="00246E7C" w:rsidTr="00AD2C2C">
        <w:trPr>
          <w:jc w:val="center"/>
        </w:trPr>
        <w:tc>
          <w:tcPr>
            <w:tcW w:w="768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30/04</w:t>
            </w:r>
          </w:p>
        </w:tc>
        <w:tc>
          <w:tcPr>
            <w:tcW w:w="1495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8079" w:type="dxa"/>
            <w:vAlign w:val="center"/>
          </w:tcPr>
          <w:p w:rsidR="000A1D36" w:rsidRPr="00246E7C" w:rsidRDefault="000A1D36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Culto Diflen – 20h00.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O Diflen não é culto de adolescentes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. Líder, incentive os membros da sua célula a participarem, inclusive os jovens casados.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#Diflen1000</w:t>
            </w:r>
          </w:p>
        </w:tc>
      </w:tr>
      <w:tr w:rsidR="005B57F9" w:rsidRPr="00246E7C" w:rsidTr="00AD2C2C">
        <w:trPr>
          <w:jc w:val="center"/>
        </w:trPr>
        <w:tc>
          <w:tcPr>
            <w:tcW w:w="768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01/05</w:t>
            </w:r>
          </w:p>
        </w:tc>
        <w:tc>
          <w:tcPr>
            <w:tcW w:w="1495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079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Instituto Vale das Bênçãos –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08h30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às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09h30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.</w:t>
            </w:r>
          </w:p>
        </w:tc>
      </w:tr>
      <w:tr w:rsidR="005B57F9" w:rsidRPr="00246E7C" w:rsidTr="00AD2C2C">
        <w:trPr>
          <w:jc w:val="center"/>
        </w:trPr>
        <w:tc>
          <w:tcPr>
            <w:tcW w:w="768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01/05</w:t>
            </w:r>
          </w:p>
        </w:tc>
        <w:tc>
          <w:tcPr>
            <w:tcW w:w="1495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079" w:type="dxa"/>
            <w:vAlign w:val="center"/>
          </w:tcPr>
          <w:p w:rsidR="00AD2C2C" w:rsidRPr="00246E7C" w:rsidRDefault="005B57F9" w:rsidP="00AD2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Culto de Celebração –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Santa Ceia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– </w:t>
            </w:r>
            <w:r w:rsidR="001458EE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0</w:t>
            </w:r>
            <w:r w:rsidR="00AD2C2C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9h30 e 19h00.</w:t>
            </w:r>
          </w:p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Prepare</w:t>
            </w:r>
            <w:r w:rsidR="001458EE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-se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para a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 xml:space="preserve">Marcha do </w:t>
            </w:r>
            <w:r w:rsidR="001458EE"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A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mor</w:t>
            </w:r>
            <w:r w:rsidR="001458EE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!</w:t>
            </w:r>
          </w:p>
        </w:tc>
      </w:tr>
      <w:tr w:rsidR="005B57F9" w:rsidRPr="00246E7C" w:rsidTr="00AD2C2C">
        <w:trPr>
          <w:jc w:val="center"/>
        </w:trPr>
        <w:tc>
          <w:tcPr>
            <w:tcW w:w="768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03/05</w:t>
            </w:r>
          </w:p>
        </w:tc>
        <w:tc>
          <w:tcPr>
            <w:tcW w:w="1495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8079" w:type="dxa"/>
            <w:vAlign w:val="center"/>
          </w:tcPr>
          <w:p w:rsidR="005B57F9" w:rsidRPr="00246E7C" w:rsidRDefault="005B57F9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Instituto Vale das Bênçãos –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19h00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às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20h00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.</w:t>
            </w:r>
          </w:p>
        </w:tc>
      </w:tr>
      <w:tr w:rsidR="004C29E3" w:rsidRPr="00246E7C" w:rsidTr="00AD2C2C">
        <w:trPr>
          <w:jc w:val="center"/>
        </w:trPr>
        <w:tc>
          <w:tcPr>
            <w:tcW w:w="768" w:type="dxa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03/05</w:t>
            </w:r>
          </w:p>
        </w:tc>
        <w:tc>
          <w:tcPr>
            <w:tcW w:w="1495" w:type="dxa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8079" w:type="dxa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Tadel – 19h30. 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4C29E3" w:rsidRPr="00246E7C" w:rsidTr="00AD2C2C">
        <w:trPr>
          <w:jc w:val="center"/>
        </w:trPr>
        <w:tc>
          <w:tcPr>
            <w:tcW w:w="2263" w:type="dxa"/>
            <w:gridSpan w:val="2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13, 14 e 15 de maio</w:t>
            </w:r>
          </w:p>
        </w:tc>
        <w:tc>
          <w:tcPr>
            <w:tcW w:w="8079" w:type="dxa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 xml:space="preserve">EDD </w:t>
            </w:r>
            <w:r w:rsidR="001458EE"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– Encontro de D</w:t>
            </w: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iscipuladores com Deus</w:t>
            </w: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– Participe!!!</w:t>
            </w:r>
          </w:p>
        </w:tc>
      </w:tr>
      <w:tr w:rsidR="004C29E3" w:rsidRPr="00246E7C" w:rsidTr="00AD2C2C">
        <w:trPr>
          <w:jc w:val="center"/>
        </w:trPr>
        <w:tc>
          <w:tcPr>
            <w:tcW w:w="768" w:type="dxa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21/05</w:t>
            </w:r>
          </w:p>
        </w:tc>
        <w:tc>
          <w:tcPr>
            <w:tcW w:w="1495" w:type="dxa"/>
            <w:vAlign w:val="center"/>
          </w:tcPr>
          <w:p w:rsidR="004C29E3" w:rsidRPr="00246E7C" w:rsidRDefault="004C29E3" w:rsidP="00AD2C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8079" w:type="dxa"/>
            <w:vAlign w:val="center"/>
          </w:tcPr>
          <w:p w:rsidR="00AD2C2C" w:rsidRPr="00246E7C" w:rsidRDefault="001458EE" w:rsidP="00AD2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  <w:lang w:val="en-US"/>
              </w:rPr>
            </w:pPr>
            <w:r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lang w:val="en-US"/>
              </w:rPr>
              <w:t>Diflen Fest Lights</w:t>
            </w:r>
            <w:r w:rsidR="004C29E3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05DC2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  <w:lang w:val="en-US"/>
              </w:rPr>
              <w:t>–</w:t>
            </w:r>
            <w:r w:rsidR="004C29E3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05DC2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  <w:lang w:val="en-US"/>
              </w:rPr>
              <w:t>21</w:t>
            </w:r>
            <w:r w:rsidR="00AD2C2C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  <w:lang w:val="en-US"/>
              </w:rPr>
              <w:t>h00 na IBVB.</w:t>
            </w:r>
          </w:p>
          <w:p w:rsidR="004C29E3" w:rsidRPr="00246E7C" w:rsidRDefault="00AD2C2C" w:rsidP="00AD2C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</w:pPr>
            <w:r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V</w:t>
            </w:r>
            <w:r w:rsidR="00605DC2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>ocê não pode ficar de fora.</w:t>
            </w:r>
            <w:r w:rsidR="00D25BCD" w:rsidRPr="00246E7C">
              <w:rPr>
                <w:rFonts w:ascii="Palatino Linotype" w:eastAsia="Batang" w:hAnsi="Palatino Linotype" w:cs="Lucida Sans Unicode"/>
                <w:color w:val="000000" w:themeColor="text1"/>
                <w:sz w:val="24"/>
                <w:szCs w:val="24"/>
              </w:rPr>
              <w:t xml:space="preserve"> </w:t>
            </w:r>
            <w:r w:rsidR="00D25BCD" w:rsidRPr="00246E7C">
              <w:rPr>
                <w:rFonts w:ascii="Palatino Linotype" w:eastAsia="Batang" w:hAnsi="Palatino Linotype" w:cs="Lucida Sans Unicode"/>
                <w:b/>
                <w:color w:val="000000" w:themeColor="text1"/>
                <w:sz w:val="24"/>
                <w:szCs w:val="24"/>
                <w:u w:val="single"/>
              </w:rPr>
              <w:t>#Diflen1000</w:t>
            </w:r>
          </w:p>
        </w:tc>
      </w:tr>
    </w:tbl>
    <w:p w:rsidR="00F8196C" w:rsidRPr="00246E7C" w:rsidRDefault="00F8196C" w:rsidP="00AD2C2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  <w:u w:val="single"/>
        </w:rPr>
      </w:pPr>
    </w:p>
    <w:p w:rsidR="00605DC2" w:rsidRPr="00246E7C" w:rsidRDefault="00787068" w:rsidP="00AD2C2C">
      <w:pPr>
        <w:pStyle w:val="Corpo"/>
        <w:jc w:val="both"/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B57DAA" w:rsidRPr="00246E7C"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</w:rPr>
        <w:t xml:space="preserve"> </w:t>
      </w:r>
    </w:p>
    <w:p w:rsidR="00605DC2" w:rsidRPr="00246E7C" w:rsidRDefault="00B57DAA" w:rsidP="00AD2C2C">
      <w:pPr>
        <w:pStyle w:val="Corpo"/>
        <w:jc w:val="both"/>
        <w:rPr>
          <w:rFonts w:ascii="Palatino Linotype" w:hAnsi="Palatino Linotype" w:cs="Lucida Sans Unicode"/>
          <w:b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</w:rPr>
        <w:t>T</w:t>
      </w:r>
      <w:r w:rsidR="00882FD6" w:rsidRPr="00246E7C"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</w:rPr>
        <w:t>EMA</w:t>
      </w:r>
      <w:r w:rsidR="00882FD6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>:</w:t>
      </w:r>
      <w:r w:rsidR="00605DC2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</w:t>
      </w:r>
      <w:r w:rsidR="00AD2C2C" w:rsidRPr="00246E7C">
        <w:rPr>
          <w:rFonts w:ascii="Palatino Linotype" w:hAnsi="Palatino Linotype" w:cs="Lucida Sans Unicode"/>
          <w:b/>
          <w:bCs/>
          <w:sz w:val="24"/>
          <w:szCs w:val="24"/>
          <w:u w:val="single"/>
        </w:rPr>
        <w:t>5 r</w:t>
      </w:r>
      <w:r w:rsidR="00605DC2" w:rsidRPr="00246E7C">
        <w:rPr>
          <w:rFonts w:ascii="Palatino Linotype" w:hAnsi="Palatino Linotype" w:cs="Lucida Sans Unicode"/>
          <w:b/>
          <w:bCs/>
          <w:sz w:val="24"/>
          <w:szCs w:val="24"/>
          <w:u w:val="single"/>
        </w:rPr>
        <w:t>azões porque os Israelitas não puderam entrar em Canaã</w:t>
      </w:r>
      <w:r w:rsidR="00605DC2" w:rsidRPr="00246E7C">
        <w:rPr>
          <w:rFonts w:ascii="Palatino Linotype" w:hAnsi="Palatino Linotype" w:cs="Lucida Sans Unicode"/>
          <w:bCs/>
          <w:sz w:val="24"/>
          <w:szCs w:val="24"/>
        </w:rPr>
        <w:t xml:space="preserve"> </w:t>
      </w:r>
      <w:r w:rsidR="0003198C" w:rsidRPr="00246E7C">
        <w:rPr>
          <w:rFonts w:ascii="Palatino Linotype" w:hAnsi="Palatino Linotype" w:cs="Lucida Sans Unicode"/>
          <w:sz w:val="24"/>
          <w:szCs w:val="24"/>
        </w:rPr>
        <w:t xml:space="preserve">– </w:t>
      </w:r>
      <w:r w:rsidR="00360D5E" w:rsidRPr="00246E7C">
        <w:rPr>
          <w:rFonts w:ascii="Palatino Linotype" w:hAnsi="Palatino Linotype" w:cs="Lucida Sans Unicode"/>
          <w:b/>
          <w:sz w:val="24"/>
          <w:szCs w:val="24"/>
        </w:rPr>
        <w:t xml:space="preserve">Pr. </w:t>
      </w:r>
      <w:r w:rsidR="00605DC2" w:rsidRPr="00246E7C">
        <w:rPr>
          <w:rFonts w:ascii="Palatino Linotype" w:hAnsi="Palatino Linotype" w:cs="Lucida Sans Unicode"/>
          <w:b/>
          <w:sz w:val="24"/>
          <w:szCs w:val="24"/>
        </w:rPr>
        <w:t>Régis</w:t>
      </w:r>
    </w:p>
    <w:p w:rsidR="008D22F7" w:rsidRPr="00246E7C" w:rsidRDefault="00882FD6" w:rsidP="00AD2C2C">
      <w:pPr>
        <w:pStyle w:val="Corpo"/>
        <w:jc w:val="both"/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  <w:u w:val="single"/>
        </w:rPr>
        <w:t>Texto base</w:t>
      </w:r>
      <w:r w:rsidR="0003198C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>:</w:t>
      </w:r>
      <w:r w:rsidR="00BB036D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>I Co 10:1-13</w:t>
      </w:r>
      <w:r w:rsidR="00A4496F" w:rsidRPr="00246E7C">
        <w:rPr>
          <w:rFonts w:ascii="Palatino Linotype" w:hAnsi="Palatino Linotype" w:cs="Lucida Sans Unicode"/>
          <w:sz w:val="24"/>
          <w:szCs w:val="24"/>
        </w:rPr>
        <w:t>.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246E7C"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  <w:u w:val="single"/>
        </w:rPr>
        <w:t>Introdução</w:t>
      </w:r>
      <w:r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>:</w:t>
      </w:r>
      <w:r w:rsidR="00605DC2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>Deus tem</w:t>
      </w:r>
      <w:r w:rsidR="00AD2C2C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 uma terra de prometida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 de bênçãos e de paz para a sua </w:t>
      </w:r>
      <w:r w:rsidR="00AD2C2C" w:rsidRPr="00246E7C">
        <w:rPr>
          <w:rFonts w:ascii="Palatino Linotype" w:hAnsi="Palatino Linotype" w:cs="Lucida Sans Unicode"/>
          <w:color w:val="auto"/>
          <w:sz w:val="24"/>
          <w:szCs w:val="24"/>
        </w:rPr>
        <w:t>I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greja. Israel </w:t>
      </w:r>
      <w:r w:rsidR="00AD2C2C" w:rsidRPr="00246E7C">
        <w:rPr>
          <w:rFonts w:ascii="Palatino Linotype" w:hAnsi="Palatino Linotype" w:cs="Lucida Sans Unicode"/>
          <w:color w:val="auto"/>
          <w:sz w:val="24"/>
          <w:szCs w:val="24"/>
        </w:rPr>
        <w:t>viveu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 aproximadamente </w:t>
      </w:r>
      <w:r w:rsidR="00AD2C2C" w:rsidRPr="00246E7C">
        <w:rPr>
          <w:rFonts w:ascii="Palatino Linotype" w:hAnsi="Palatino Linotype" w:cs="Lucida Sans Unicode"/>
          <w:color w:val="auto"/>
          <w:sz w:val="24"/>
          <w:szCs w:val="24"/>
        </w:rPr>
        <w:t>400 anos de escravidão no Egito.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 Deus </w:t>
      </w:r>
      <w:r w:rsidR="00AD2C2C" w:rsidRPr="00246E7C">
        <w:rPr>
          <w:rFonts w:ascii="Palatino Linotype" w:hAnsi="Palatino Linotype" w:cs="Lucida Sans Unicode"/>
          <w:color w:val="auto"/>
          <w:sz w:val="24"/>
          <w:szCs w:val="24"/>
        </w:rPr>
        <w:t>levantou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 Moisés para libert</w:t>
      </w:r>
      <w:r w:rsidR="00AD2C2C" w:rsidRPr="00246E7C">
        <w:rPr>
          <w:rFonts w:ascii="Palatino Linotype" w:hAnsi="Palatino Linotype" w:cs="Lucida Sans Unicode"/>
          <w:color w:val="auto"/>
          <w:sz w:val="24"/>
          <w:szCs w:val="24"/>
        </w:rPr>
        <w:t>ar os israelitas</w:t>
      </w:r>
      <w:r w:rsidR="00605DC2" w:rsidRPr="00246E7C">
        <w:rPr>
          <w:rFonts w:ascii="Palatino Linotype" w:hAnsi="Palatino Linotype" w:cs="Lucida Sans Unicode"/>
          <w:color w:val="auto"/>
          <w:sz w:val="24"/>
          <w:szCs w:val="24"/>
        </w:rPr>
        <w:t xml:space="preserve">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e levá-los a terra prometida “Canaã”; mas no processo da caminhada o povo se perdeu,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inclusive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o foco. Existe uma relação dire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ta entre o povo de Israel e nós. A Bíblia diz que os i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sraelitas foram exemplos para nós; por isso na nossa vida cristã é muito importante dizermos palavras certas, com a atitude certa e no momento adequado. </w:t>
      </w:r>
      <w:r w:rsidR="00605DC2" w:rsidRPr="00246E7C">
        <w:rPr>
          <w:rFonts w:ascii="Palatino Linotype" w:hAnsi="Palatino Linotype" w:cs="Lucida Sans Unicode"/>
          <w:bCs/>
          <w:sz w:val="24"/>
          <w:szCs w:val="24"/>
        </w:rPr>
        <w:t>Os israelitas perder</w:t>
      </w:r>
      <w:r w:rsidR="00AD2C2C" w:rsidRPr="00246E7C">
        <w:rPr>
          <w:rFonts w:ascii="Palatino Linotype" w:hAnsi="Palatino Linotype" w:cs="Lucida Sans Unicode"/>
          <w:bCs/>
          <w:sz w:val="24"/>
          <w:szCs w:val="24"/>
        </w:rPr>
        <w:t>am a oportunidade de entrar na Terra P</w:t>
      </w:r>
      <w:r w:rsidR="00605DC2" w:rsidRPr="00246E7C">
        <w:rPr>
          <w:rFonts w:ascii="Palatino Linotype" w:hAnsi="Palatino Linotype" w:cs="Lucida Sans Unicode"/>
          <w:bCs/>
          <w:sz w:val="24"/>
          <w:szCs w:val="24"/>
        </w:rPr>
        <w:t>rometida por causa d</w:t>
      </w:r>
      <w:r w:rsidR="00AD2C2C" w:rsidRPr="00246E7C">
        <w:rPr>
          <w:rFonts w:ascii="Palatino Linotype" w:hAnsi="Palatino Linotype" w:cs="Lucida Sans Unicode"/>
          <w:bCs/>
          <w:sz w:val="24"/>
          <w:szCs w:val="24"/>
        </w:rPr>
        <w:t>e</w:t>
      </w:r>
      <w:r w:rsidR="00605DC2" w:rsidRPr="00246E7C">
        <w:rPr>
          <w:rFonts w:ascii="Palatino Linotype" w:hAnsi="Palatino Linotype" w:cs="Lucida Sans Unicode"/>
          <w:bCs/>
          <w:sz w:val="24"/>
          <w:szCs w:val="24"/>
        </w:rPr>
        <w:t xml:space="preserve"> cinco pecados: </w:t>
      </w:r>
      <w:r w:rsidR="00AD2C2C" w:rsidRPr="00246E7C">
        <w:rPr>
          <w:rFonts w:ascii="Palatino Linotype" w:hAnsi="Palatino Linotype" w:cs="Lucida Sans Unicode"/>
          <w:bCs/>
          <w:sz w:val="24"/>
          <w:szCs w:val="24"/>
        </w:rPr>
        <w:t>cobiça, idolatria, imoralidade, colocar o Senhor à prova e murmuração.</w:t>
      </w:r>
    </w:p>
    <w:p w:rsidR="0024408F" w:rsidRPr="00246E7C" w:rsidRDefault="00CA02FA" w:rsidP="00AD2C2C">
      <w:pPr>
        <w:pStyle w:val="CorpoA"/>
        <w:spacing w:after="120"/>
        <w:jc w:val="both"/>
        <w:rPr>
          <w:rFonts w:ascii="Palatino Linotype" w:hAnsi="Palatino Linotype" w:cs="Lucida Sans Unicode"/>
          <w:b/>
          <w:sz w:val="24"/>
          <w:szCs w:val="24"/>
        </w:rPr>
      </w:pPr>
      <w:r w:rsidRPr="00246E7C">
        <w:rPr>
          <w:rFonts w:ascii="Palatino Linotype" w:hAnsi="Palatino Linotype" w:cs="Lucida Sans Unicode"/>
          <w:b/>
          <w:sz w:val="24"/>
          <w:szCs w:val="24"/>
        </w:rPr>
        <w:t>1.</w:t>
      </w:r>
      <w:r w:rsidR="00BB036D" w:rsidRPr="00246E7C">
        <w:rPr>
          <w:rFonts w:ascii="Palatino Linotype" w:hAnsi="Palatino Linotype" w:cs="Lucida Sans Unicode"/>
          <w:b/>
          <w:sz w:val="24"/>
          <w:szCs w:val="24"/>
        </w:rPr>
        <w:t xml:space="preserve"> </w:t>
      </w:r>
      <w:r w:rsidR="00605DC2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>Qu</w:t>
      </w:r>
      <w:r w:rsidR="00AD2C2C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>ais</w:t>
      </w:r>
      <w:r w:rsidR="00605DC2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 xml:space="preserve"> atitudes devemos ter para </w:t>
      </w:r>
      <w:r w:rsidR="00AD2C2C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>a</w:t>
      </w:r>
      <w:r w:rsidR="00605DC2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>s promessas de Deus se cum</w:t>
      </w:r>
      <w:r w:rsidR="00AD2C2C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>prirem em todas as áreas da nossa vida</w:t>
      </w:r>
      <w:r w:rsidR="00605DC2" w:rsidRPr="00246E7C">
        <w:rPr>
          <w:rFonts w:ascii="Palatino Linotype" w:hAnsi="Palatino Linotype" w:cs="Lucida Sans Unicode"/>
          <w:b/>
          <w:sz w:val="24"/>
          <w:szCs w:val="24"/>
          <w:lang w:val="pt-BR"/>
        </w:rPr>
        <w:t>?</w:t>
      </w:r>
    </w:p>
    <w:p w:rsidR="00665C25" w:rsidRPr="00246E7C" w:rsidRDefault="001E794C" w:rsidP="00AD2C2C">
      <w:pPr>
        <w:pStyle w:val="Corpo"/>
        <w:spacing w:after="120"/>
        <w:jc w:val="both"/>
        <w:rPr>
          <w:rFonts w:ascii="Palatino Linotype" w:hAnsi="Palatino Linotype" w:cs="Lucida Sans Unicode"/>
          <w:b/>
          <w:sz w:val="24"/>
          <w:szCs w:val="24"/>
        </w:rPr>
      </w:pPr>
      <w:r w:rsidRPr="00246E7C">
        <w:rPr>
          <w:rFonts w:ascii="Palatino Linotype" w:hAnsi="Palatino Linotype" w:cs="Lucida Sans Unicode"/>
          <w:b/>
          <w:sz w:val="24"/>
          <w:szCs w:val="24"/>
        </w:rPr>
        <w:lastRenderedPageBreak/>
        <w:t>2.</w:t>
      </w:r>
      <w:r w:rsidR="00B57DAA" w:rsidRPr="00246E7C">
        <w:rPr>
          <w:rFonts w:ascii="Palatino Linotype" w:hAnsi="Palatino Linotype" w:cs="Lucida Sans Unicode"/>
          <w:b/>
          <w:sz w:val="24"/>
          <w:szCs w:val="24"/>
        </w:rPr>
        <w:t xml:space="preserve"> </w:t>
      </w:r>
      <w:r w:rsidR="00605DC2" w:rsidRPr="00246E7C">
        <w:rPr>
          <w:rFonts w:ascii="Palatino Linotype" w:hAnsi="Palatino Linotype" w:cs="Lucida Sans Unicode"/>
          <w:b/>
          <w:sz w:val="24"/>
          <w:szCs w:val="24"/>
        </w:rPr>
        <w:t>Nos pecados citados na ministração, em sua opinião, qual é o pecado que tem sido um desafio para o cristão andar em vitória? Por quê? E o que devemos fazer para vencê-lo dia a dia?</w:t>
      </w:r>
    </w:p>
    <w:p w:rsidR="006437A0" w:rsidRPr="00246E7C" w:rsidRDefault="006437A0" w:rsidP="00AD2C2C">
      <w:pPr>
        <w:pStyle w:val="Corpo"/>
        <w:spacing w:after="120"/>
        <w:jc w:val="both"/>
        <w:rPr>
          <w:rFonts w:ascii="Palatino Linotype" w:hAnsi="Palatino Linotype" w:cs="Lucida Sans Unicode"/>
          <w:sz w:val="24"/>
          <w:szCs w:val="24"/>
        </w:rPr>
      </w:pPr>
      <w:r w:rsidRPr="00246E7C">
        <w:rPr>
          <w:rFonts w:ascii="Palatino Linotype" w:hAnsi="Palatino Linotype" w:cs="Lucida Sans Unicode"/>
          <w:b/>
          <w:sz w:val="24"/>
          <w:szCs w:val="24"/>
        </w:rPr>
        <w:t>3.</w:t>
      </w:r>
      <w:r w:rsidR="00605DC2" w:rsidRPr="00246E7C">
        <w:rPr>
          <w:rFonts w:ascii="Palatino Linotype" w:hAnsi="Palatino Linotype" w:cs="Lucida Sans Unicode"/>
          <w:b/>
          <w:sz w:val="24"/>
          <w:szCs w:val="24"/>
        </w:rPr>
        <w:t xml:space="preserve"> </w:t>
      </w:r>
      <w:r w:rsidR="007E3657" w:rsidRPr="00246E7C">
        <w:rPr>
          <w:rFonts w:ascii="Palatino Linotype" w:hAnsi="Palatino Linotype" w:cs="Lucida Sans Unicode"/>
          <w:b/>
          <w:sz w:val="24"/>
          <w:szCs w:val="24"/>
        </w:rPr>
        <w:t>O que o Senhor ministrou ao seu coração através dessa mensagem?</w:t>
      </w:r>
    </w:p>
    <w:p w:rsidR="00C72F73" w:rsidRPr="00246E7C" w:rsidRDefault="00080824" w:rsidP="00AD2C2C">
      <w:pPr>
        <w:pStyle w:val="Corpo"/>
        <w:spacing w:after="120"/>
        <w:jc w:val="both"/>
        <w:rPr>
          <w:rFonts w:ascii="Palatino Linotype" w:hAnsi="Palatino Linotype" w:cs="Lucida Sans Unicode"/>
          <w:b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000000" w:themeColor="text1"/>
          <w:sz w:val="24"/>
          <w:szCs w:val="24"/>
          <w:u w:val="single"/>
        </w:rPr>
        <w:t>Conclusão</w:t>
      </w:r>
      <w:r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: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De acordo com o texto de I Co 10:1-13,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as razões do fracasso do povo de Israel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foram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as seguintes: </w:t>
      </w:r>
      <w:r w:rsidR="00605DC2" w:rsidRPr="00246E7C">
        <w:rPr>
          <w:rFonts w:ascii="Palatino Linotype" w:hAnsi="Palatino Linotype" w:cs="Lucida Sans Unicode"/>
          <w:b/>
          <w:i/>
          <w:sz w:val="24"/>
          <w:szCs w:val="24"/>
        </w:rPr>
        <w:t>1º Cobiça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 xml:space="preserve"> –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>busca constante da satisfação do nosso ego, à custa de Deus ou de outras pessoas. Cobiça é um desejo ardente de possuir alguma coisa mesmo que seja da maneira errada. O oposto a cobiça é o amor. O amor dá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, a cobiça estende a mão e pega.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O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verdadeiro a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mor é sempre doador (Jo 3:16), mas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a cobiça quer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 xml:space="preserve">só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receber. Os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i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>sraelitas co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biçaram o que deixaram para trás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no Egito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.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M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>uitas pessoas vivem do passado, não avançam, precisam identificar qual é o seu Egito e, se esquec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er das coisas que ficam para trás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e prosseguir para o alvo. A cobiça é um pecado que nos impede de atingir o nosso potencial máximo em De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us. O caminho para o cristão é Sl 37:4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. </w:t>
      </w:r>
      <w:r w:rsidR="00605DC2" w:rsidRPr="00246E7C">
        <w:rPr>
          <w:rFonts w:ascii="Palatino Linotype" w:hAnsi="Palatino Linotype" w:cs="Lucida Sans Unicode"/>
          <w:b/>
          <w:i/>
          <w:sz w:val="24"/>
          <w:szCs w:val="24"/>
        </w:rPr>
        <w:t>2º Idolatria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 xml:space="preserve">–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sistema de valores que criamos 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ao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da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r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mos mais importância a qualquer outra coisa do que a Deus. Tudo o que colocamos antes de Deus é pecado (Mc 8:36-37). </w:t>
      </w:r>
      <w:r w:rsidR="00E6227B" w:rsidRPr="00246E7C">
        <w:rPr>
          <w:rFonts w:ascii="Palatino Linotype" w:hAnsi="Palatino Linotype" w:cs="Lucida Sans Unicode"/>
          <w:b/>
          <w:i/>
          <w:sz w:val="24"/>
          <w:szCs w:val="24"/>
        </w:rPr>
        <w:t>3º Imoralidade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 xml:space="preserve"> –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>designa todos os tipos de pecados sexuais. Pecado é sempre pecado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,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não importa o nome que lhe damos. Com o pecado é necessário arrependimento, confissão e mudança de vida. Em nossos dias muitos estão morrendo no deserto pessoal, atolados no pecado e </w:t>
      </w:r>
      <w:r w:rsidR="00AD2C2C" w:rsidRPr="00246E7C">
        <w:rPr>
          <w:rFonts w:ascii="Palatino Linotype" w:hAnsi="Palatino Linotype" w:cs="Lucida Sans Unicode"/>
          <w:sz w:val="24"/>
          <w:szCs w:val="24"/>
        </w:rPr>
        <w:t>consequentemente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perdendo as glorios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as bênçãos que Deus tem para ele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s. </w:t>
      </w:r>
      <w:r w:rsidR="00605DC2" w:rsidRPr="00246E7C">
        <w:rPr>
          <w:rFonts w:ascii="Palatino Linotype" w:hAnsi="Palatino Linotype" w:cs="Lucida Sans Unicode"/>
          <w:b/>
          <w:i/>
          <w:sz w:val="24"/>
          <w:szCs w:val="24"/>
        </w:rPr>
        <w:t xml:space="preserve">4º Por o Senhor </w:t>
      </w:r>
      <w:r w:rsidR="00E6227B" w:rsidRPr="00246E7C">
        <w:rPr>
          <w:rFonts w:ascii="Palatino Linotype" w:hAnsi="Palatino Linotype" w:cs="Lucida Sans Unicode"/>
          <w:b/>
          <w:i/>
          <w:sz w:val="24"/>
          <w:szCs w:val="24"/>
        </w:rPr>
        <w:t>à prova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 xml:space="preserve"> –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Jesus após o seu batismo foi levado pelo espírito ao deserto para ser provado, e após 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40 dias Jesus foi tentado pelo D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iabo (Mt 4:5-7). Jesus sabia que o Pai era fiel para cumprir a sua Palavra, mas Ele não colocaria Deus a prova. 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Pôr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o Senhor a prova é pedir que Ele faça algo contrário à sua vontade, ou ao Seu caráter. </w:t>
      </w:r>
      <w:r w:rsidR="00E6227B" w:rsidRPr="00246E7C">
        <w:rPr>
          <w:rFonts w:ascii="Palatino Linotype" w:hAnsi="Palatino Linotype" w:cs="Lucida Sans Unicode"/>
          <w:b/>
          <w:i/>
          <w:sz w:val="24"/>
          <w:szCs w:val="24"/>
        </w:rPr>
        <w:t>5º Murmuração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 xml:space="preserve"> – 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>é fazer uma confissão negativa, queixar da vida, achar erro em tudo (Tg 3:5). Esses cinco pecados continuam sendo a causa básica de muitos não estarem vivendo o seu potencial máximo em Deus (Gl 5:19-22). Você pode escolher entrar na terra de Canaã ou fugir dela, a decisão é sua (Jo 6:60-66). Jesus está chamando hoje uma geração que faça a diferença e que leve o Seu nom</w:t>
      </w:r>
      <w:bookmarkStart w:id="0" w:name="_GoBack"/>
      <w:bookmarkEnd w:id="0"/>
      <w:r w:rsidR="00605DC2" w:rsidRPr="00246E7C">
        <w:rPr>
          <w:rFonts w:ascii="Palatino Linotype" w:hAnsi="Palatino Linotype" w:cs="Lucida Sans Unicode"/>
          <w:sz w:val="24"/>
          <w:szCs w:val="24"/>
        </w:rPr>
        <w:t>e com poder e autoridade e que seja chei</w:t>
      </w:r>
      <w:r w:rsidR="00E6227B" w:rsidRPr="00246E7C">
        <w:rPr>
          <w:rFonts w:ascii="Palatino Linotype" w:hAnsi="Palatino Linotype" w:cs="Lucida Sans Unicode"/>
          <w:sz w:val="24"/>
          <w:szCs w:val="24"/>
        </w:rPr>
        <w:t>a</w:t>
      </w:r>
      <w:r w:rsidR="00605DC2" w:rsidRPr="00246E7C">
        <w:rPr>
          <w:rFonts w:ascii="Palatino Linotype" w:hAnsi="Palatino Linotype" w:cs="Lucida Sans Unicode"/>
          <w:sz w:val="24"/>
          <w:szCs w:val="24"/>
        </w:rPr>
        <w:t xml:space="preserve"> do Espírito Santo.</w:t>
      </w:r>
    </w:p>
    <w:p w:rsidR="00F90B51" w:rsidRPr="00246E7C" w:rsidRDefault="00F75DA5" w:rsidP="00AD2C2C">
      <w:pPr>
        <w:pStyle w:val="Corpo"/>
        <w:spacing w:after="120"/>
        <w:jc w:val="both"/>
        <w:rPr>
          <w:rFonts w:ascii="Palatino Linotype" w:hAnsi="Palatino Linotype" w:cs="Lucida Sans Unicode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FC1561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B62D0F" w:rsidRPr="00246E7C">
        <w:rPr>
          <w:rFonts w:ascii="Palatino Linotype" w:hAnsi="Palatino Linotype" w:cs="Lucida Sans Unicode"/>
          <w:sz w:val="24"/>
          <w:szCs w:val="24"/>
        </w:rPr>
        <w:t xml:space="preserve"> O que devemos fazer para vivermos a plenitude das bênçãos de Deus em nossas vidas? </w:t>
      </w:r>
    </w:p>
    <w:p w:rsidR="002B44CB" w:rsidRPr="00246E7C" w:rsidRDefault="00020D6B" w:rsidP="00AD2C2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B62D0F" w:rsidRPr="00246E7C">
        <w:rPr>
          <w:rFonts w:ascii="Palatino Linotype" w:hAnsi="Palatino Linotype" w:cs="Lucida Sans Unicode"/>
          <w:sz w:val="24"/>
          <w:szCs w:val="24"/>
        </w:rPr>
        <w:t xml:space="preserve"> A visitação regular pelo líder e pelo auxiliar, aos membros da célula, ajuda a consolidar o grupo, cria um ambiente de aceitação e favorece a multiplicação da célula.</w:t>
      </w:r>
    </w:p>
    <w:p w:rsidR="00610397" w:rsidRPr="00246E7C" w:rsidRDefault="00020D6B" w:rsidP="00AD2C2C">
      <w:pPr>
        <w:pStyle w:val="Ttulo5"/>
        <w:spacing w:before="0" w:after="120" w:line="240" w:lineRule="auto"/>
        <w:jc w:val="both"/>
        <w:rPr>
          <w:rFonts w:ascii="Palatino Linotype" w:eastAsia="Batang" w:hAnsi="Palatino Linotype" w:cs="Lucida Sans Unicode"/>
          <w:b w:val="0"/>
          <w:i w:val="0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AD2C2C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 xml:space="preserve"> </w:t>
      </w:r>
      <w:r w:rsidR="00AD2C2C" w:rsidRPr="00246E7C">
        <w:rPr>
          <w:rFonts w:ascii="Palatino Linotype" w:hAnsi="Palatino Linotype" w:cs="Lucida Sans Unicode"/>
          <w:sz w:val="24"/>
          <w:szCs w:val="24"/>
          <w:u w:val="single"/>
        </w:rPr>
        <w:t>H</w:t>
      </w:r>
      <w:r w:rsidR="00F10B1E" w:rsidRPr="00246E7C">
        <w:rPr>
          <w:rFonts w:ascii="Palatino Linotype" w:hAnsi="Palatino Linotype" w:cs="Lucida Sans Unicode"/>
          <w:sz w:val="24"/>
          <w:szCs w:val="24"/>
          <w:u w:val="single"/>
        </w:rPr>
        <w:t xml:space="preserve">onre ao Senhor com todos os seus recursos e com os primeiros frutos de todas as suas </w:t>
      </w:r>
      <w:r w:rsidR="00AD3AC6" w:rsidRPr="00246E7C">
        <w:rPr>
          <w:rFonts w:ascii="Palatino Linotype" w:hAnsi="Palatino Linotype" w:cs="Lucida Sans Unicode"/>
          <w:sz w:val="24"/>
          <w:szCs w:val="24"/>
          <w:u w:val="single"/>
        </w:rPr>
        <w:t>plantações</w:t>
      </w:r>
      <w:r w:rsidR="00AD2C2C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 xml:space="preserve"> </w:t>
      </w:r>
      <w:r w:rsidR="00D46F84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>–</w:t>
      </w:r>
      <w:r w:rsidR="00AD2C2C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 xml:space="preserve"> </w:t>
      </w:r>
      <w:proofErr w:type="spellStart"/>
      <w:r w:rsidR="00AD3AC6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>Pv</w:t>
      </w:r>
      <w:proofErr w:type="spellEnd"/>
      <w:r w:rsidR="00F10B1E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 xml:space="preserve"> 3</w:t>
      </w:r>
      <w:r w:rsidR="00C51C74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>:</w:t>
      </w:r>
      <w:r w:rsidR="00F10B1E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>9</w:t>
      </w:r>
      <w:r w:rsidR="009F1BD0" w:rsidRPr="00246E7C">
        <w:rPr>
          <w:rFonts w:ascii="Palatino Linotype" w:hAnsi="Palatino Linotype" w:cs="Lucida Sans Unicode"/>
          <w:b w:val="0"/>
          <w:i w:val="0"/>
          <w:sz w:val="24"/>
          <w:szCs w:val="24"/>
        </w:rPr>
        <w:t>.</w:t>
      </w:r>
    </w:p>
    <w:p w:rsidR="00273848" w:rsidRPr="00246E7C" w:rsidRDefault="00816FEB" w:rsidP="00AD2C2C">
      <w:pPr>
        <w:shd w:val="clear" w:color="auto" w:fill="FFFFFF"/>
        <w:spacing w:after="120" w:line="240" w:lineRule="auto"/>
        <w:jc w:val="both"/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minutos)</w:t>
      </w:r>
      <w:r w:rsidR="00AD2C2C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</w:t>
      </w:r>
      <w:r w:rsidR="00AD2C2C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>C</w:t>
      </w:r>
      <w:r w:rsidR="009E3EC4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>l</w:t>
      </w:r>
      <w:r w:rsidR="00DE40C3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 xml:space="preserve">ama a mim e </w:t>
      </w:r>
      <w:r w:rsidR="00C13327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>responder-te-ei</w:t>
      </w:r>
      <w:r w:rsidR="00C12D18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 xml:space="preserve"> [...]</w:t>
      </w:r>
      <w:r w:rsidR="00944118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–</w:t>
      </w:r>
      <w:r w:rsidR="00DE40C3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Jr 33:3</w:t>
      </w:r>
      <w:r w:rsidR="00CC2205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>.</w:t>
      </w:r>
    </w:p>
    <w:p w:rsidR="00610397" w:rsidRPr="00246E7C" w:rsidRDefault="00816FEB" w:rsidP="00AD2C2C">
      <w:pPr>
        <w:shd w:val="clear" w:color="auto" w:fill="FFFFFF"/>
        <w:spacing w:after="120" w:line="240" w:lineRule="auto"/>
        <w:jc w:val="both"/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</w:rPr>
        <w:t>0</w:t>
      </w: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</w:rPr>
        <w:t>5 minutos)</w:t>
      </w:r>
      <w:r w:rsidR="00AD2C2C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</w:t>
      </w:r>
      <w:r w:rsidR="00AD2C2C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>A</w:t>
      </w:r>
      <w:r w:rsidR="00610397" w:rsidRPr="00246E7C">
        <w:rPr>
          <w:rFonts w:ascii="Palatino Linotype" w:eastAsia="Batang" w:hAnsi="Palatino Linotype" w:cs="Lucida Sans Unicode"/>
          <w:b/>
          <w:i/>
          <w:color w:val="000000" w:themeColor="text1"/>
          <w:sz w:val="24"/>
          <w:szCs w:val="24"/>
          <w:u w:val="single"/>
        </w:rPr>
        <w:t>ntes de tudo, recomendo que se façam [..] orações [...] por todos os que exercem autoridade [...]</w:t>
      </w:r>
      <w:r w:rsidR="00610397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 xml:space="preserve"> – I Tm 2:1-2</w:t>
      </w:r>
      <w:r w:rsidR="00B9369F" w:rsidRPr="00246E7C">
        <w:rPr>
          <w:rFonts w:ascii="Palatino Linotype" w:eastAsia="Batang" w:hAnsi="Palatino Linotype" w:cs="Lucida Sans Unicode"/>
          <w:color w:val="000000" w:themeColor="text1"/>
          <w:sz w:val="24"/>
          <w:szCs w:val="24"/>
        </w:rPr>
        <w:t>.</w:t>
      </w:r>
    </w:p>
    <w:p w:rsidR="00F325C5" w:rsidRPr="00246E7C" w:rsidRDefault="00816FEB" w:rsidP="00AD2C2C">
      <w:pPr>
        <w:spacing w:after="120" w:line="240" w:lineRule="auto"/>
        <w:jc w:val="both"/>
        <w:rPr>
          <w:rFonts w:ascii="Palatino Linotype" w:hAnsi="Palatino Linotype" w:cs="Lucida Sans Unicode"/>
          <w:sz w:val="24"/>
          <w:szCs w:val="24"/>
        </w:rPr>
      </w:pPr>
      <w:r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</w:rPr>
        <w:t>10</w:t>
      </w:r>
      <w:r w:rsidR="00020D6B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B62D0F" w:rsidRPr="00246E7C">
        <w:rPr>
          <w:rFonts w:ascii="Palatino Linotype" w:eastAsia="Batang" w:hAnsi="Palatino Linotype" w:cs="Lucida Sans Unicode"/>
          <w:b/>
          <w:color w:val="FFFFFF" w:themeColor="background1"/>
          <w:sz w:val="24"/>
          <w:szCs w:val="24"/>
        </w:rPr>
        <w:t xml:space="preserve"> </w:t>
      </w:r>
      <w:r w:rsidR="00B62D0F" w:rsidRPr="00246E7C">
        <w:rPr>
          <w:rFonts w:ascii="Palatino Linotype" w:hAnsi="Palatino Linotype" w:cs="Lucida Sans Unicode"/>
          <w:sz w:val="24"/>
          <w:szCs w:val="24"/>
        </w:rPr>
        <w:t>O seu trabalho principal como líder de célula não é dirigir uma reunião, mas motivar pessoas, edificar vidas e aperfeiçoar os santos. Relacionamento é tudo!</w:t>
      </w:r>
    </w:p>
    <w:sectPr w:rsidR="00F325C5" w:rsidRPr="00246E7C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FD" w:rsidRDefault="000562FD">
      <w:pPr>
        <w:spacing w:after="0" w:line="240" w:lineRule="auto"/>
      </w:pPr>
      <w:r>
        <w:separator/>
      </w:r>
    </w:p>
  </w:endnote>
  <w:endnote w:type="continuationSeparator" w:id="0">
    <w:p w:rsidR="000562FD" w:rsidRDefault="000562FD">
      <w:pPr>
        <w:spacing w:after="0" w:line="240" w:lineRule="auto"/>
      </w:pPr>
      <w:r>
        <w:continuationSeparator/>
      </w:r>
    </w:p>
  </w:endnote>
  <w:endnote w:type="continuationNotice" w:id="1">
    <w:p w:rsidR="000562FD" w:rsidRDefault="00056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Text">
    <w:altName w:val="Arial"/>
    <w:charset w:val="00"/>
    <w:family w:val="auto"/>
    <w:pitch w:val="variable"/>
    <w:sig w:usb0="00000001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FD" w:rsidRDefault="000562FD">
      <w:pPr>
        <w:spacing w:after="0" w:line="240" w:lineRule="auto"/>
      </w:pPr>
      <w:r>
        <w:separator/>
      </w:r>
    </w:p>
  </w:footnote>
  <w:footnote w:type="continuationSeparator" w:id="0">
    <w:p w:rsidR="000562FD" w:rsidRDefault="000562FD">
      <w:pPr>
        <w:spacing w:after="0" w:line="240" w:lineRule="auto"/>
      </w:pPr>
      <w:r>
        <w:continuationSeparator/>
      </w:r>
    </w:p>
  </w:footnote>
  <w:footnote w:type="continuationNotice" w:id="1">
    <w:p w:rsidR="000562FD" w:rsidRDefault="00056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1458EE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Sitka Text" w:eastAsia="Batang" w:hAnsi="Sitka Text"/>
        <w:b/>
        <w:sz w:val="28"/>
        <w:szCs w:val="28"/>
      </w:rPr>
    </w:pPr>
    <w:r w:rsidRPr="001458EE">
      <w:rPr>
        <w:rFonts w:ascii="Sitka Text" w:eastAsia="Batang" w:hAnsi="Sitka Text"/>
        <w:b/>
        <w:sz w:val="52"/>
        <w:szCs w:val="52"/>
        <w:u w:val="single"/>
      </w:rPr>
      <w:t>BOLETIM DE CÉLULA</w:t>
    </w:r>
    <w:proofErr w:type="gramStart"/>
    <w:r w:rsidR="0039064E" w:rsidRPr="001458EE">
      <w:rPr>
        <w:rFonts w:ascii="Sitka Text" w:eastAsia="Batang" w:hAnsi="Sitka Text"/>
        <w:sz w:val="52"/>
        <w:szCs w:val="52"/>
      </w:rPr>
      <w:tab/>
    </w:r>
    <w:r w:rsidR="001458EE">
      <w:rPr>
        <w:rFonts w:ascii="Sitka Text" w:eastAsia="Batang" w:hAnsi="Sitka Text"/>
        <w:sz w:val="52"/>
        <w:szCs w:val="52"/>
      </w:rPr>
      <w:t xml:space="preserve">  </w:t>
    </w:r>
    <w:r w:rsidR="0027113D" w:rsidRPr="001458EE">
      <w:rPr>
        <w:rFonts w:ascii="Sitka Text" w:eastAsia="Batang" w:hAnsi="Sitka Text"/>
        <w:b/>
        <w:sz w:val="28"/>
        <w:szCs w:val="28"/>
      </w:rPr>
      <w:t>Domingo</w:t>
    </w:r>
    <w:proofErr w:type="gramEnd"/>
    <w:r w:rsidR="0027113D" w:rsidRPr="001458EE">
      <w:rPr>
        <w:rFonts w:ascii="Sitka Text" w:eastAsia="Batang" w:hAnsi="Sitka Text"/>
        <w:b/>
        <w:sz w:val="28"/>
        <w:szCs w:val="28"/>
      </w:rPr>
      <w:t>,</w:t>
    </w:r>
    <w:r w:rsidR="00502F10" w:rsidRPr="001458EE">
      <w:rPr>
        <w:rFonts w:ascii="Sitka Text" w:eastAsia="Batang" w:hAnsi="Sitka Text"/>
        <w:b/>
        <w:sz w:val="28"/>
        <w:szCs w:val="28"/>
      </w:rPr>
      <w:t xml:space="preserve"> 24 </w:t>
    </w:r>
    <w:r w:rsidRPr="001458EE">
      <w:rPr>
        <w:rFonts w:ascii="Sitka Text" w:eastAsia="Batang" w:hAnsi="Sitka Text"/>
        <w:b/>
        <w:sz w:val="28"/>
        <w:szCs w:val="28"/>
      </w:rPr>
      <w:t xml:space="preserve">de </w:t>
    </w:r>
    <w:r w:rsidR="00997ABA" w:rsidRPr="001458EE">
      <w:rPr>
        <w:rFonts w:ascii="Sitka Text" w:eastAsia="Batang" w:hAnsi="Sitka Text"/>
        <w:b/>
        <w:sz w:val="28"/>
        <w:szCs w:val="28"/>
      </w:rPr>
      <w:t>abril</w:t>
    </w:r>
    <w:r w:rsidR="00A81C12" w:rsidRPr="001458EE">
      <w:rPr>
        <w:rFonts w:ascii="Sitka Text" w:eastAsia="Batang" w:hAnsi="Sitka Text"/>
        <w:b/>
        <w:sz w:val="28"/>
        <w:szCs w:val="28"/>
      </w:rPr>
      <w:t xml:space="preserve"> de 2016</w:t>
    </w:r>
    <w:r w:rsidRPr="001458EE">
      <w:rPr>
        <w:rFonts w:ascii="Sitka Text" w:eastAsia="Batang" w:hAnsi="Sitka Text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2FD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08F"/>
    <w:rsid w:val="002445B1"/>
    <w:rsid w:val="00244BDF"/>
    <w:rsid w:val="002467B5"/>
    <w:rsid w:val="00246E7C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DAA"/>
    <w:rsid w:val="00B6020F"/>
    <w:rsid w:val="00B6032A"/>
    <w:rsid w:val="00B606E3"/>
    <w:rsid w:val="00B60C6A"/>
    <w:rsid w:val="00B613F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A8D947-959A-49E7-B8F9-781B113D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EFC8-5586-42C9-846C-9C8E5D81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2016-04-25T16:21:00Z</dcterms:created>
  <dcterms:modified xsi:type="dcterms:W3CDTF">2016-04-25T16:21:00Z</dcterms:modified>
</cp:coreProperties>
</file>