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B61921" w:rsidRDefault="00020D6B" w:rsidP="00600EA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9"/>
          <w:szCs w:val="29"/>
        </w:rPr>
      </w:pPr>
      <w:bookmarkStart w:id="0" w:name="_GoBack"/>
      <w:bookmarkEnd w:id="0"/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1.</w:t>
      </w:r>
      <w:r w:rsidR="0087763C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B61921">
        <w:rPr>
          <w:rFonts w:ascii="Garamond" w:eastAsiaTheme="minorHAnsi" w:hAnsi="Garamond" w:cs="TTFFFFFA800152C220t00"/>
          <w:sz w:val="29"/>
          <w:szCs w:val="29"/>
        </w:rPr>
        <w:t xml:space="preserve"> “</w:t>
      </w:r>
      <w:r w:rsidR="006D73C4" w:rsidRPr="00B61921">
        <w:rPr>
          <w:rFonts w:ascii="Garamond" w:eastAsiaTheme="minorHAnsi" w:hAnsi="Garamond" w:cs="TTFFFFFA800152C220t00"/>
          <w:sz w:val="29"/>
          <w:szCs w:val="29"/>
        </w:rPr>
        <w:t>A maneira de treinar um auxiliar é simples. Você faz e ele vê. Depois você o ensina a fazer. Depois ele faz e você observa. Por fim, você o envia para fazer sozinho.</w:t>
      </w:r>
      <w:r w:rsidR="00193DEF" w:rsidRPr="00B61921">
        <w:rPr>
          <w:rFonts w:ascii="Garamond" w:eastAsiaTheme="minorHAnsi" w:hAnsi="Garamond" w:cs="TTFFFFFA80018CD7F0t00"/>
          <w:sz w:val="29"/>
          <w:szCs w:val="29"/>
        </w:rPr>
        <w:t>”</w:t>
      </w:r>
    </w:p>
    <w:p w:rsidR="00CA453B" w:rsidRPr="00B61921" w:rsidRDefault="00020D6B" w:rsidP="00600EAA">
      <w:pPr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2. QUEBRA-GELO (05 minutos)</w:t>
      </w:r>
      <w:r w:rsidR="006D73C4" w:rsidRPr="00B61921">
        <w:rPr>
          <w:rFonts w:ascii="Garamond" w:hAnsi="Garamond"/>
          <w:sz w:val="29"/>
          <w:szCs w:val="29"/>
        </w:rPr>
        <w:t xml:space="preserve"> Conte uma experiência com o Espírito Santo que te marcou.</w:t>
      </w:r>
    </w:p>
    <w:p w:rsidR="0085555A" w:rsidRPr="00B61921" w:rsidRDefault="00020D6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3</w:t>
      </w:r>
      <w:r w:rsidR="005D5816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. LOUVOR E ADORAÇÃO (15 minutos)</w:t>
      </w:r>
      <w:r w:rsidR="00582733" w:rsidRPr="00B61921">
        <w:rPr>
          <w:rFonts w:ascii="Garamond" w:eastAsia="Batang" w:hAnsi="Garamond" w:cs="Lucida Sans Unicode"/>
          <w:sz w:val="29"/>
          <w:szCs w:val="29"/>
        </w:rPr>
        <w:t xml:space="preserve"> “</w:t>
      </w:r>
      <w:proofErr w:type="spellStart"/>
      <w:r w:rsidR="00E80B34" w:rsidRPr="00B61921">
        <w:rPr>
          <w:rFonts w:ascii="Garamond" w:eastAsia="Batang" w:hAnsi="Garamond" w:cs="Lucida Sans Unicode"/>
          <w:sz w:val="29"/>
          <w:szCs w:val="29"/>
        </w:rPr>
        <w:t>Dêem</w:t>
      </w:r>
      <w:proofErr w:type="spellEnd"/>
      <w:r w:rsidR="00E80B34" w:rsidRPr="00B61921">
        <w:rPr>
          <w:rFonts w:ascii="Garamond" w:eastAsia="Batang" w:hAnsi="Garamond" w:cs="Lucida Sans Unicode"/>
          <w:sz w:val="29"/>
          <w:szCs w:val="29"/>
        </w:rPr>
        <w:t xml:space="preserve"> graças ao Senhor, porque ele é bom. O seu amor dura para sempre</w:t>
      </w:r>
      <w:proofErr w:type="gramStart"/>
      <w:r w:rsidR="00E80B34" w:rsidRPr="00B61921">
        <w:rPr>
          <w:rFonts w:ascii="Garamond" w:eastAsia="Batang" w:hAnsi="Garamond" w:cs="Lucida Sans Unicode"/>
          <w:sz w:val="29"/>
          <w:szCs w:val="29"/>
        </w:rPr>
        <w:t>!</w:t>
      </w:r>
      <w:r w:rsidR="004E439A" w:rsidRPr="00B61921">
        <w:rPr>
          <w:rFonts w:ascii="Garamond" w:eastAsia="Batang" w:hAnsi="Garamond" w:cs="Lucida Sans Unicode"/>
          <w:sz w:val="29"/>
          <w:szCs w:val="29"/>
        </w:rPr>
        <w:t>”</w:t>
      </w:r>
      <w:r w:rsidR="00661679" w:rsidRPr="00B61921">
        <w:rPr>
          <w:rFonts w:ascii="Garamond" w:eastAsia="Batang" w:hAnsi="Garamond" w:cs="Lucida Sans Unicode"/>
          <w:i/>
          <w:sz w:val="29"/>
          <w:szCs w:val="29"/>
        </w:rPr>
        <w:t>–</w:t>
      </w:r>
      <w:proofErr w:type="gramEnd"/>
      <w:r w:rsidR="00661679" w:rsidRPr="00B61921">
        <w:rPr>
          <w:rFonts w:ascii="Garamond" w:eastAsia="Batang" w:hAnsi="Garamond" w:cs="Lucida Sans Unicode"/>
          <w:i/>
          <w:sz w:val="29"/>
          <w:szCs w:val="29"/>
        </w:rPr>
        <w:t xml:space="preserve"> </w:t>
      </w:r>
      <w:proofErr w:type="spellStart"/>
      <w:r w:rsidR="00E80B34" w:rsidRPr="00B61921">
        <w:rPr>
          <w:rFonts w:ascii="Garamond" w:eastAsia="Batang" w:hAnsi="Garamond" w:cs="Lucida Sans Unicode"/>
          <w:sz w:val="29"/>
          <w:szCs w:val="29"/>
        </w:rPr>
        <w:t>Sl</w:t>
      </w:r>
      <w:proofErr w:type="spellEnd"/>
      <w:r w:rsidR="00E80B34" w:rsidRPr="00B61921">
        <w:rPr>
          <w:rFonts w:ascii="Garamond" w:eastAsia="Batang" w:hAnsi="Garamond" w:cs="Lucida Sans Unicode"/>
          <w:sz w:val="29"/>
          <w:szCs w:val="29"/>
        </w:rPr>
        <w:t xml:space="preserve"> 136</w:t>
      </w:r>
      <w:r w:rsidR="004E439A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E80B34" w:rsidRPr="00B61921">
        <w:rPr>
          <w:rFonts w:ascii="Garamond" w:eastAsia="Batang" w:hAnsi="Garamond" w:cs="Lucida Sans Unicode"/>
          <w:sz w:val="29"/>
          <w:szCs w:val="29"/>
        </w:rPr>
        <w:t>1</w:t>
      </w:r>
    </w:p>
    <w:p w:rsidR="00FE40D3" w:rsidRPr="00B61921" w:rsidRDefault="00020D6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4. AVISOS (02 minutos</w:t>
      </w:r>
      <w:r w:rsidR="001731EA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5679EC" w:rsidRPr="00B61921" w:rsidTr="00C764EC">
        <w:trPr>
          <w:jc w:val="center"/>
        </w:trPr>
        <w:tc>
          <w:tcPr>
            <w:tcW w:w="945" w:type="dxa"/>
            <w:vAlign w:val="center"/>
          </w:tcPr>
          <w:p w:rsidR="005679EC" w:rsidRPr="00B61921" w:rsidRDefault="000C217E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29</w:t>
            </w:r>
            <w:r w:rsidR="005679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/09</w:t>
            </w:r>
          </w:p>
        </w:tc>
        <w:tc>
          <w:tcPr>
            <w:tcW w:w="1429" w:type="dxa"/>
            <w:vAlign w:val="center"/>
          </w:tcPr>
          <w:p w:rsidR="005679EC" w:rsidRPr="00B61921" w:rsidRDefault="005679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Quinta</w:t>
            </w:r>
          </w:p>
        </w:tc>
        <w:tc>
          <w:tcPr>
            <w:tcW w:w="7968" w:type="dxa"/>
            <w:vAlign w:val="center"/>
          </w:tcPr>
          <w:p w:rsidR="005679EC" w:rsidRPr="00B61921" w:rsidRDefault="005679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Culto da Vitória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30/09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Sexta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Pré-acampa das mulheres – 19h30 culto das mulheres na IBVB, todas as mulheres estão convidadas.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01/10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Sábado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 xml:space="preserve">Culto </w:t>
            </w:r>
            <w:proofErr w:type="spellStart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Diflen</w:t>
            </w:r>
            <w:proofErr w:type="spellEnd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20h00.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 xml:space="preserve">O </w:t>
            </w:r>
            <w:proofErr w:type="spellStart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Diflen</w:t>
            </w:r>
            <w:proofErr w:type="spellEnd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 xml:space="preserve"> não é culto de adolescentes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. Líder incentive os membros da sua célula a participarem, inclusive os jovens casados.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#Diflen1000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02/10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08h30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09h30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02/10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 xml:space="preserve">Culto de Celebração – </w:t>
            </w:r>
            <w:r w:rsidRPr="00B61921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</w:rPr>
              <w:t>Santa Ceia</w:t>
            </w:r>
            <w:r w:rsidRPr="00B61921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 xml:space="preserve"> – 09h30 e 19h00.</w:t>
            </w:r>
          </w:p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 xml:space="preserve">Prepare-se para a </w:t>
            </w:r>
            <w:r w:rsidRPr="00B61921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</w:rPr>
              <w:t>Marcha do Amor</w:t>
            </w:r>
            <w:r w:rsidRPr="00B61921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>!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04/10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19h00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20h00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04/10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proofErr w:type="spellStart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Tadel</w:t>
            </w:r>
            <w:proofErr w:type="spellEnd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19h30.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Treinando líderes de excelência!</w:t>
            </w:r>
          </w:p>
        </w:tc>
      </w:tr>
      <w:tr w:rsidR="00C764EC" w:rsidRPr="00B61921" w:rsidTr="00C764EC">
        <w:trPr>
          <w:jc w:val="center"/>
        </w:trPr>
        <w:tc>
          <w:tcPr>
            <w:tcW w:w="2374" w:type="dxa"/>
            <w:gridSpan w:val="2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B61921">
              <w:rPr>
                <w:rFonts w:ascii="Garamond" w:eastAsia="Batang" w:hAnsi="Garamond" w:cs="Lucida Sans Unicode"/>
                <w:b/>
                <w:sz w:val="26"/>
                <w:szCs w:val="26"/>
              </w:rPr>
              <w:t>28, 29 e 30 Outubro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Acampamento das mulheres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no acampamento da IBVB com a presença da pastora Elaine Werneck. Maiores informações 3831-1334  </w:t>
            </w:r>
          </w:p>
        </w:tc>
      </w:tr>
    </w:tbl>
    <w:p w:rsidR="00F8196C" w:rsidRPr="00B61921" w:rsidRDefault="00F8196C" w:rsidP="00600EA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u w:val="single"/>
        </w:rPr>
      </w:pPr>
    </w:p>
    <w:p w:rsidR="00605DC2" w:rsidRPr="00B61921" w:rsidRDefault="00787068" w:rsidP="00600EAA">
      <w:pPr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5. EDIFICAÇÃO (30</w:t>
      </w:r>
      <w:r w:rsidR="00EC0486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minutos</w:t>
      </w:r>
      <w:r w:rsidR="008056BA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)</w:t>
      </w:r>
      <w:r w:rsidR="008E2B3D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</w:t>
      </w:r>
      <w:r w:rsidR="008E2B3D" w:rsidRPr="00B61921">
        <w:rPr>
          <w:rFonts w:ascii="Garamond" w:eastAsia="Batang" w:hAnsi="Garamond" w:cs="Lucida Sans Unicode"/>
          <w:b/>
          <w:sz w:val="29"/>
          <w:szCs w:val="29"/>
        </w:rPr>
        <w:t>T</w:t>
      </w:r>
      <w:r w:rsidR="00882FD6" w:rsidRPr="00B61921">
        <w:rPr>
          <w:rFonts w:ascii="Garamond" w:eastAsia="Batang" w:hAnsi="Garamond" w:cs="Lucida Sans Unicode"/>
          <w:b/>
          <w:sz w:val="29"/>
          <w:szCs w:val="29"/>
        </w:rPr>
        <w:t>EMA</w:t>
      </w:r>
      <w:r w:rsidR="00882FD6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945936" w:rsidRPr="00B61921">
        <w:rPr>
          <w:rFonts w:ascii="Garamond" w:hAnsi="Garamond"/>
          <w:b/>
          <w:sz w:val="29"/>
          <w:szCs w:val="29"/>
        </w:rPr>
        <w:t xml:space="preserve"> </w:t>
      </w:r>
      <w:r w:rsidR="00C764EC" w:rsidRPr="00B61921">
        <w:rPr>
          <w:rFonts w:ascii="Garamond" w:hAnsi="Garamond"/>
          <w:b/>
          <w:sz w:val="29"/>
          <w:szCs w:val="29"/>
          <w:u w:val="single"/>
        </w:rPr>
        <w:t>Fluindo no Espírito Santo</w:t>
      </w:r>
      <w:r w:rsidR="00945936" w:rsidRPr="00B61921">
        <w:rPr>
          <w:rFonts w:ascii="Garamond" w:hAnsi="Garamond"/>
          <w:b/>
          <w:sz w:val="29"/>
          <w:szCs w:val="29"/>
        </w:rPr>
        <w:t xml:space="preserve"> </w:t>
      </w:r>
      <w:r w:rsidR="0003198C" w:rsidRPr="00B61921">
        <w:rPr>
          <w:rFonts w:ascii="Garamond" w:hAnsi="Garamond" w:cs="Lucida Sans Unicode"/>
          <w:sz w:val="29"/>
          <w:szCs w:val="29"/>
        </w:rPr>
        <w:t xml:space="preserve">– </w:t>
      </w:r>
      <w:r w:rsidR="00F51890" w:rsidRPr="00B61921">
        <w:rPr>
          <w:rFonts w:ascii="Garamond" w:hAnsi="Garamond" w:cs="Lucida Sans Unicode"/>
          <w:b/>
          <w:sz w:val="29"/>
          <w:szCs w:val="29"/>
        </w:rPr>
        <w:t xml:space="preserve">Pr. </w:t>
      </w:r>
      <w:r w:rsidR="00C764EC" w:rsidRPr="00B61921">
        <w:rPr>
          <w:rFonts w:ascii="Garamond" w:hAnsi="Garamond" w:cs="Lucida Sans Unicode"/>
          <w:b/>
          <w:sz w:val="29"/>
          <w:szCs w:val="29"/>
        </w:rPr>
        <w:t>André</w:t>
      </w:r>
    </w:p>
    <w:p w:rsidR="008D22F7" w:rsidRPr="00B61921" w:rsidRDefault="00882FD6" w:rsidP="00600EAA">
      <w:p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Texto base</w:t>
      </w:r>
      <w:r w:rsidR="0003198C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8E2B3D" w:rsidRPr="00B61921">
        <w:rPr>
          <w:rFonts w:ascii="Garamond" w:eastAsia="Batang" w:hAnsi="Garamond" w:cs="Lucida Sans Unicode"/>
          <w:sz w:val="29"/>
          <w:szCs w:val="29"/>
        </w:rPr>
        <w:t xml:space="preserve"> At </w:t>
      </w:r>
      <w:r w:rsidR="00C764EC" w:rsidRPr="00B61921">
        <w:rPr>
          <w:rFonts w:ascii="Garamond" w:hAnsi="Garamond"/>
          <w:sz w:val="29"/>
          <w:szCs w:val="29"/>
        </w:rPr>
        <w:t>1:8-11</w:t>
      </w:r>
      <w:r w:rsidR="00A40025" w:rsidRPr="00B61921">
        <w:rPr>
          <w:rFonts w:ascii="Garamond" w:hAnsi="Garamond"/>
          <w:sz w:val="29"/>
          <w:szCs w:val="29"/>
        </w:rPr>
        <w:t>.</w:t>
      </w:r>
      <w:r w:rsidR="00945936" w:rsidRPr="00B61921">
        <w:rPr>
          <w:rFonts w:ascii="Garamond" w:hAnsi="Garamond"/>
          <w:sz w:val="29"/>
          <w:szCs w:val="29"/>
        </w:rPr>
        <w:t xml:space="preserve"> </w:t>
      </w: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Introdução</w:t>
      </w:r>
      <w:r w:rsidRPr="00B61921">
        <w:rPr>
          <w:rFonts w:ascii="Garamond" w:eastAsia="Batang" w:hAnsi="Garamond" w:cs="Lucida Sans Unicode"/>
          <w:sz w:val="29"/>
          <w:szCs w:val="29"/>
        </w:rPr>
        <w:t>:</w:t>
      </w:r>
      <w:r w:rsidR="00945936" w:rsidRPr="00B61921">
        <w:rPr>
          <w:rFonts w:ascii="Garamond" w:eastAsia="Batang" w:hAnsi="Garamond" w:cs="Lucida Sans Unicode"/>
          <w:sz w:val="29"/>
          <w:szCs w:val="29"/>
        </w:rPr>
        <w:t xml:space="preserve"> </w:t>
      </w:r>
      <w:r w:rsidR="00C764EC" w:rsidRPr="00B61921">
        <w:rPr>
          <w:rFonts w:ascii="Garamond" w:hAnsi="Garamond"/>
          <w:sz w:val="29"/>
          <w:szCs w:val="29"/>
        </w:rPr>
        <w:t>O Contexto fala do momento da ascensão de Jesus, mas antes Ele se reúne com as pessoas, se apresenta a elas, dá provas indiscutíveis de que estava vivo e diz: “</w:t>
      </w:r>
      <w:r w:rsidR="00C764EC" w:rsidRPr="00B61921">
        <w:rPr>
          <w:rFonts w:ascii="Garamond" w:hAnsi="Garamond" w:cs="Arial"/>
          <w:sz w:val="29"/>
          <w:szCs w:val="29"/>
          <w:shd w:val="clear" w:color="auto" w:fill="FFFFFF"/>
        </w:rPr>
        <w:t xml:space="preserve">Mas receberão poder quando o Espírito Santo descer sobre vocês, e serão minhas testemunhas...” (At 1:8). Essa promessa se cumpre em (At 2:1-5). O que antes era para se esperar já foi liberado - o Espírito Santo. Nós agora devemos buscar o batismo no Espírito Santo, e recebermos poder e capacitação do alto para ser poderosamente usados por Ele. </w:t>
      </w:r>
      <w:r w:rsidR="00C764EC" w:rsidRPr="00B61921">
        <w:rPr>
          <w:rFonts w:ascii="Garamond" w:hAnsi="Garamond"/>
          <w:sz w:val="29"/>
          <w:szCs w:val="29"/>
        </w:rPr>
        <w:t>O desejo do Senhor é uma igreja que entenda o propósito de ser testemunha de Jesus no poder do Espírito Santo.</w:t>
      </w:r>
    </w:p>
    <w:p w:rsidR="008E2B3D" w:rsidRPr="00B61921" w:rsidRDefault="00E54BDB" w:rsidP="00600EAA">
      <w:pPr>
        <w:pStyle w:val="Corpo"/>
        <w:spacing w:after="120"/>
        <w:jc w:val="both"/>
        <w:rPr>
          <w:rFonts w:ascii="Garamond" w:hAnsi="Garamond"/>
          <w:b/>
          <w:color w:val="auto"/>
          <w:sz w:val="29"/>
          <w:szCs w:val="29"/>
        </w:rPr>
      </w:pPr>
      <w:r w:rsidRPr="00B61921">
        <w:rPr>
          <w:rFonts w:ascii="Garamond" w:hAnsi="Garamond"/>
          <w:b/>
          <w:color w:val="auto"/>
          <w:sz w:val="29"/>
          <w:szCs w:val="29"/>
        </w:rPr>
        <w:t xml:space="preserve">1. </w:t>
      </w:r>
      <w:r w:rsidR="00C764EC" w:rsidRPr="00B61921">
        <w:rPr>
          <w:rFonts w:ascii="Garamond" w:hAnsi="Garamond" w:cs="Arial"/>
          <w:b/>
          <w:sz w:val="29"/>
          <w:szCs w:val="29"/>
          <w:shd w:val="clear" w:color="auto" w:fill="FFFFFF"/>
        </w:rPr>
        <w:t xml:space="preserve">Você já é batizado no Espírito Santo? Conte sua experiência. Como alcançamos o Batismo no Espírito Santo? </w:t>
      </w:r>
      <w:r w:rsidR="00C764EC" w:rsidRPr="00B61921">
        <w:rPr>
          <w:rFonts w:ascii="Garamond" w:hAnsi="Garamond"/>
          <w:sz w:val="29"/>
          <w:szCs w:val="29"/>
        </w:rPr>
        <w:t>Respostas variadas.</w:t>
      </w:r>
    </w:p>
    <w:p w:rsidR="00716D73" w:rsidRPr="00B61921" w:rsidRDefault="006F3B17" w:rsidP="00600EAA">
      <w:pPr>
        <w:pStyle w:val="Corpo"/>
        <w:spacing w:after="120"/>
        <w:jc w:val="both"/>
        <w:rPr>
          <w:rFonts w:ascii="Garamond" w:hAnsi="Garamond"/>
          <w:color w:val="auto"/>
          <w:sz w:val="29"/>
          <w:szCs w:val="29"/>
        </w:rPr>
      </w:pPr>
      <w:r w:rsidRPr="00B61921">
        <w:rPr>
          <w:rFonts w:ascii="Garamond" w:hAnsi="Garamond"/>
          <w:b/>
          <w:color w:val="auto"/>
          <w:sz w:val="29"/>
          <w:szCs w:val="29"/>
        </w:rPr>
        <w:lastRenderedPageBreak/>
        <w:t>2.</w:t>
      </w:r>
      <w:r w:rsidR="001B6889" w:rsidRPr="00B61921">
        <w:rPr>
          <w:rFonts w:ascii="Garamond" w:hAnsi="Garamond"/>
          <w:b/>
          <w:color w:val="auto"/>
          <w:sz w:val="29"/>
          <w:szCs w:val="29"/>
        </w:rPr>
        <w:t xml:space="preserve"> </w:t>
      </w:r>
      <w:r w:rsidR="00C764EC" w:rsidRPr="00B61921">
        <w:rPr>
          <w:rFonts w:ascii="Garamond" w:hAnsi="Garamond" w:cs="Arial"/>
          <w:b/>
          <w:sz w:val="29"/>
          <w:szCs w:val="29"/>
          <w:shd w:val="clear" w:color="auto" w:fill="FFFFFF"/>
        </w:rPr>
        <w:t>Conforme o que você ouviu na ministração, o que é necessário para fluir nos dons espirituais?</w:t>
      </w:r>
      <w:r w:rsidR="00C764EC" w:rsidRPr="00B61921">
        <w:rPr>
          <w:rFonts w:ascii="Garamond" w:hAnsi="Garamond"/>
          <w:sz w:val="29"/>
          <w:szCs w:val="29"/>
        </w:rPr>
        <w:t xml:space="preserve"> </w:t>
      </w:r>
      <w:r w:rsidR="00C764EC" w:rsidRPr="00B61921">
        <w:rPr>
          <w:rFonts w:ascii="Garamond" w:hAnsi="Garamond"/>
          <w:b/>
          <w:sz w:val="29"/>
          <w:szCs w:val="29"/>
        </w:rPr>
        <w:t>Resposta:</w:t>
      </w:r>
      <w:r w:rsidR="00C764EC" w:rsidRPr="00B61921">
        <w:rPr>
          <w:rFonts w:ascii="Garamond" w:hAnsi="Garamond"/>
          <w:sz w:val="29"/>
          <w:szCs w:val="29"/>
        </w:rPr>
        <w:t xml:space="preserve"> Devemos crer que o Espírito Santo já foi derramado sobre a igreja, e buscar o Batismo no Espírito Santo e ele nos capacitará com os dons.</w:t>
      </w:r>
      <w:r w:rsidR="001B6889" w:rsidRPr="00B61921">
        <w:rPr>
          <w:rFonts w:ascii="Garamond" w:hAnsi="Garamond"/>
          <w:sz w:val="29"/>
          <w:szCs w:val="29"/>
        </w:rPr>
        <w:t xml:space="preserve"> </w:t>
      </w:r>
    </w:p>
    <w:p w:rsidR="00C9281D" w:rsidRPr="00B61921" w:rsidRDefault="000C696A" w:rsidP="00600EAA">
      <w:pPr>
        <w:shd w:val="clear" w:color="auto" w:fill="FFFFFF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hAnsi="Garamond"/>
          <w:b/>
          <w:sz w:val="29"/>
          <w:szCs w:val="29"/>
        </w:rPr>
        <w:t>3.</w:t>
      </w:r>
      <w:r w:rsidR="001B6889" w:rsidRPr="00B61921">
        <w:rPr>
          <w:rFonts w:ascii="Garamond" w:hAnsi="Garamond"/>
          <w:b/>
          <w:sz w:val="29"/>
          <w:szCs w:val="29"/>
        </w:rPr>
        <w:t xml:space="preserve"> </w:t>
      </w:r>
      <w:r w:rsidR="00C764EC" w:rsidRPr="00B61921">
        <w:rPr>
          <w:rFonts w:ascii="Garamond" w:hAnsi="Garamond"/>
          <w:b/>
          <w:sz w:val="29"/>
          <w:szCs w:val="29"/>
        </w:rPr>
        <w:t>Comente a frase: “O Espírito Santo é a pessoa mais ignorada dentro da igreja”</w:t>
      </w:r>
      <w:r w:rsidR="00B946AF" w:rsidRPr="00B61921">
        <w:rPr>
          <w:rFonts w:ascii="Garamond" w:hAnsi="Garamond"/>
          <w:sz w:val="29"/>
          <w:szCs w:val="29"/>
        </w:rPr>
        <w:t xml:space="preserve"> J</w:t>
      </w:r>
      <w:r w:rsidR="00C764EC" w:rsidRPr="00B61921">
        <w:rPr>
          <w:rFonts w:ascii="Garamond" w:hAnsi="Garamond"/>
          <w:sz w:val="29"/>
          <w:szCs w:val="29"/>
        </w:rPr>
        <w:t>o</w:t>
      </w:r>
      <w:r w:rsidR="00B946AF" w:rsidRPr="00B61921">
        <w:rPr>
          <w:rFonts w:ascii="Garamond" w:hAnsi="Garamond"/>
          <w:sz w:val="29"/>
          <w:szCs w:val="29"/>
        </w:rPr>
        <w:t>h</w:t>
      </w:r>
      <w:r w:rsidR="00C764EC" w:rsidRPr="00B61921">
        <w:rPr>
          <w:rFonts w:ascii="Garamond" w:hAnsi="Garamond"/>
          <w:sz w:val="29"/>
          <w:szCs w:val="29"/>
        </w:rPr>
        <w:t xml:space="preserve">n </w:t>
      </w:r>
      <w:proofErr w:type="spellStart"/>
      <w:r w:rsidR="00C764EC" w:rsidRPr="00B61921">
        <w:rPr>
          <w:rFonts w:ascii="Garamond" w:hAnsi="Garamond"/>
          <w:sz w:val="29"/>
          <w:szCs w:val="29"/>
        </w:rPr>
        <w:t>Bevere</w:t>
      </w:r>
      <w:proofErr w:type="spellEnd"/>
    </w:p>
    <w:p w:rsidR="00AD6D88" w:rsidRPr="00B61921" w:rsidRDefault="00080824" w:rsidP="00600EAA">
      <w:pPr>
        <w:shd w:val="clear" w:color="auto" w:fill="FFFFFF"/>
        <w:spacing w:after="120" w:line="240" w:lineRule="auto"/>
        <w:jc w:val="both"/>
        <w:rPr>
          <w:rFonts w:ascii="Garamond" w:hAnsi="Garamond"/>
          <w:b/>
          <w:i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Conclusão</w:t>
      </w:r>
      <w:r w:rsidRPr="00B61921">
        <w:rPr>
          <w:rFonts w:ascii="Garamond" w:eastAsia="Batang" w:hAnsi="Garamond" w:cs="Lucida Sans Unicode"/>
          <w:sz w:val="29"/>
          <w:szCs w:val="29"/>
        </w:rPr>
        <w:t xml:space="preserve">: </w:t>
      </w:r>
      <w:r w:rsidR="00B946AF" w:rsidRPr="00B61921">
        <w:rPr>
          <w:rFonts w:ascii="Garamond" w:hAnsi="Garamond"/>
          <w:sz w:val="29"/>
          <w:szCs w:val="29"/>
        </w:rPr>
        <w:t>Devemos crer que Deus tem para nós, a dimensão de uma caminhada de vida cristã e serviço cristão, que é marcado pelo sobrenatural de Deus (</w:t>
      </w:r>
      <w:proofErr w:type="spellStart"/>
      <w:r w:rsidR="00B946AF" w:rsidRPr="00B61921">
        <w:rPr>
          <w:rFonts w:ascii="Garamond" w:hAnsi="Garamond"/>
          <w:sz w:val="29"/>
          <w:szCs w:val="29"/>
        </w:rPr>
        <w:t>Jo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20:21). A ignorância a algumas verdades bíblicas tem nos roubado o melhor de Deus, de fluir nos dons espirituais (I </w:t>
      </w:r>
      <w:proofErr w:type="spellStart"/>
      <w:r w:rsidR="00B946AF" w:rsidRPr="00B61921">
        <w:rPr>
          <w:rFonts w:ascii="Garamond" w:hAnsi="Garamond"/>
          <w:sz w:val="29"/>
          <w:szCs w:val="29"/>
        </w:rPr>
        <w:t>Co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12: 4-6). Jesus teve um ministério sobrenatural porque foi um homem ungido com o Espírito Santo (At 10:38</w:t>
      </w:r>
      <w:proofErr w:type="gramStart"/>
      <w:r w:rsidR="00B946AF" w:rsidRPr="00B61921">
        <w:rPr>
          <w:rFonts w:ascii="Garamond" w:hAnsi="Garamond"/>
          <w:sz w:val="29"/>
          <w:szCs w:val="29"/>
        </w:rPr>
        <w:t>);  e</w:t>
      </w:r>
      <w:proofErr w:type="gramEnd"/>
      <w:r w:rsidR="00B946AF" w:rsidRPr="00B61921">
        <w:rPr>
          <w:rFonts w:ascii="Garamond" w:hAnsi="Garamond"/>
          <w:sz w:val="29"/>
          <w:szCs w:val="29"/>
        </w:rPr>
        <w:t xml:space="preserve"> Ele compartilhou a sua autoridade, a sua capacitação espiritual que lhe fora concedida pelo Espírito Santo com toda a igreja (</w:t>
      </w:r>
      <w:r w:rsidR="00B946AF" w:rsidRPr="00B61921">
        <w:rPr>
          <w:rFonts w:ascii="Garamond" w:hAnsi="Garamond"/>
          <w:sz w:val="29"/>
          <w:szCs w:val="29"/>
          <w:shd w:val="clear" w:color="auto" w:fill="FFFFFF"/>
        </w:rPr>
        <w:t>Mt 28:18</w:t>
      </w:r>
      <w:r w:rsidR="00B946AF" w:rsidRPr="00B61921">
        <w:rPr>
          <w:rFonts w:ascii="Garamond" w:hAnsi="Garamond"/>
          <w:sz w:val="29"/>
          <w:szCs w:val="29"/>
        </w:rPr>
        <w:t xml:space="preserve"> e </w:t>
      </w:r>
      <w:r w:rsidR="00B946AF" w:rsidRPr="00B61921">
        <w:rPr>
          <w:rFonts w:ascii="Garamond" w:hAnsi="Garamond"/>
          <w:sz w:val="29"/>
          <w:szCs w:val="29"/>
          <w:shd w:val="clear" w:color="auto" w:fill="FFFFFF"/>
        </w:rPr>
        <w:t>Mt 10:1); e se nós crermos nós faremos obras maiores ainda (</w:t>
      </w:r>
      <w:proofErr w:type="spellStart"/>
      <w:r w:rsidR="00B946AF" w:rsidRPr="00B61921">
        <w:rPr>
          <w:rFonts w:ascii="Garamond" w:hAnsi="Garamond"/>
          <w:sz w:val="29"/>
          <w:szCs w:val="29"/>
        </w:rPr>
        <w:t>Jo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14:12).</w:t>
      </w:r>
      <w:r w:rsidR="00B946AF" w:rsidRPr="00B61921">
        <w:rPr>
          <w:rFonts w:ascii="Garamond" w:hAnsi="Garamond" w:cs="Arial"/>
          <w:sz w:val="29"/>
          <w:szCs w:val="29"/>
          <w:shd w:val="clear" w:color="auto" w:fill="FFFFFF"/>
        </w:rPr>
        <w:t xml:space="preserve"> </w:t>
      </w:r>
      <w:r w:rsidR="00B946AF" w:rsidRPr="00B61921">
        <w:rPr>
          <w:rFonts w:ascii="Garamond" w:hAnsi="Garamond"/>
          <w:sz w:val="29"/>
          <w:szCs w:val="29"/>
        </w:rPr>
        <w:t xml:space="preserve">Deus quer usar, a cada um de nós, de uma maneira diferente e tudo começa com sonhos e desejos de ser grandemente usados por Deus nos dons espirituais (I </w:t>
      </w:r>
      <w:proofErr w:type="spellStart"/>
      <w:r w:rsidR="00B946AF" w:rsidRPr="00B61921">
        <w:rPr>
          <w:rFonts w:ascii="Garamond" w:hAnsi="Garamond"/>
          <w:sz w:val="29"/>
          <w:szCs w:val="29"/>
        </w:rPr>
        <w:t>Co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14:12). Precisamos aprender a dizer sim para a voz de Deus, nos envolver mais com a sua Palavra e com uma vida de oração. Para fluir nos dons espirituais é necessário a nossa participação (I </w:t>
      </w:r>
      <w:proofErr w:type="spellStart"/>
      <w:r w:rsidR="00B946AF" w:rsidRPr="00B61921">
        <w:rPr>
          <w:rFonts w:ascii="Garamond" w:hAnsi="Garamond"/>
          <w:sz w:val="29"/>
          <w:szCs w:val="29"/>
        </w:rPr>
        <w:t>Tm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4:14); nós temos que reagir com o Espírito Santo (II </w:t>
      </w:r>
      <w:proofErr w:type="spellStart"/>
      <w:r w:rsidR="00B946AF" w:rsidRPr="00B61921">
        <w:rPr>
          <w:rFonts w:ascii="Garamond" w:hAnsi="Garamond"/>
          <w:sz w:val="29"/>
          <w:szCs w:val="29"/>
        </w:rPr>
        <w:t>Tm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1:6). Nós aprendemos a nos mover no Espírito Santo, movendo, nos arriscando (II </w:t>
      </w:r>
      <w:proofErr w:type="spellStart"/>
      <w:r w:rsidR="00B946AF" w:rsidRPr="00B61921">
        <w:rPr>
          <w:rFonts w:ascii="Garamond" w:hAnsi="Garamond"/>
          <w:sz w:val="29"/>
          <w:szCs w:val="29"/>
        </w:rPr>
        <w:t>Tm</w:t>
      </w:r>
      <w:proofErr w:type="spellEnd"/>
      <w:r w:rsidR="00B946AF" w:rsidRPr="00B61921">
        <w:rPr>
          <w:rFonts w:ascii="Garamond" w:hAnsi="Garamond"/>
          <w:sz w:val="29"/>
          <w:szCs w:val="29"/>
        </w:rPr>
        <w:t xml:space="preserve"> 1:7); </w:t>
      </w:r>
      <w:r w:rsidR="00B946AF" w:rsidRPr="00B61921">
        <w:rPr>
          <w:rFonts w:ascii="Garamond" w:hAnsi="Garamond" w:cs="Arial"/>
          <w:sz w:val="29"/>
          <w:szCs w:val="29"/>
          <w:shd w:val="clear" w:color="auto" w:fill="FFFFFF"/>
        </w:rPr>
        <w:t>e estes sinais acompanharão os que crerem (</w:t>
      </w:r>
      <w:r w:rsidR="00B946AF" w:rsidRPr="00B61921">
        <w:rPr>
          <w:rFonts w:ascii="Garamond" w:hAnsi="Garamond"/>
          <w:sz w:val="29"/>
          <w:szCs w:val="29"/>
        </w:rPr>
        <w:t>Mc 16:17-18).</w:t>
      </w:r>
    </w:p>
    <w:p w:rsidR="00B30F90" w:rsidRPr="00B61921" w:rsidRDefault="00F75DA5" w:rsidP="00600EAA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HORA DE </w:t>
      </w:r>
      <w:r w:rsidR="00787068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RUMINA</w:t>
      </w: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R</w:t>
      </w:r>
      <w:r w:rsidR="00FC1561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A PALAVRA (05 minutos)</w:t>
      </w:r>
    </w:p>
    <w:p w:rsidR="00760A7E" w:rsidRPr="00B61921" w:rsidRDefault="00B30F90" w:rsidP="00600EAA">
      <w:pPr>
        <w:spacing w:after="120" w:line="240" w:lineRule="auto"/>
        <w:jc w:val="both"/>
        <w:rPr>
          <w:rFonts w:ascii="Garamond" w:hAnsi="Garamond"/>
          <w:i/>
          <w:sz w:val="29"/>
          <w:szCs w:val="29"/>
        </w:rPr>
      </w:pPr>
      <w:r w:rsidRPr="00B61921">
        <w:rPr>
          <w:rFonts w:ascii="Garamond" w:hAnsi="Garamond"/>
          <w:b/>
          <w:sz w:val="29"/>
          <w:szCs w:val="29"/>
        </w:rPr>
        <w:t>1) Decorar o</w:t>
      </w:r>
      <w:r w:rsidR="008A4CE7" w:rsidRPr="00B61921">
        <w:rPr>
          <w:rFonts w:ascii="Garamond" w:hAnsi="Garamond"/>
          <w:b/>
          <w:sz w:val="29"/>
          <w:szCs w:val="29"/>
        </w:rPr>
        <w:t>s</w:t>
      </w:r>
      <w:r w:rsidRPr="00B61921">
        <w:rPr>
          <w:rFonts w:ascii="Garamond" w:hAnsi="Garamond"/>
          <w:b/>
          <w:sz w:val="29"/>
          <w:szCs w:val="29"/>
        </w:rPr>
        <w:t xml:space="preserve"> versículo</w:t>
      </w:r>
      <w:r w:rsidR="008A4CE7" w:rsidRPr="00B61921">
        <w:rPr>
          <w:rFonts w:ascii="Garamond" w:hAnsi="Garamond"/>
          <w:b/>
          <w:sz w:val="29"/>
          <w:szCs w:val="29"/>
        </w:rPr>
        <w:t>s</w:t>
      </w:r>
      <w:r w:rsidRPr="00B61921">
        <w:rPr>
          <w:rFonts w:ascii="Garamond" w:hAnsi="Garamond"/>
          <w:b/>
          <w:sz w:val="29"/>
          <w:szCs w:val="29"/>
        </w:rPr>
        <w:t xml:space="preserve"> chave</w:t>
      </w:r>
      <w:r w:rsidR="008A4CE7" w:rsidRPr="00B61921">
        <w:rPr>
          <w:rFonts w:ascii="Garamond" w:hAnsi="Garamond"/>
          <w:b/>
          <w:sz w:val="29"/>
          <w:szCs w:val="29"/>
        </w:rPr>
        <w:t>s</w:t>
      </w:r>
      <w:r w:rsidR="00B946AF" w:rsidRPr="00B61921">
        <w:rPr>
          <w:rFonts w:ascii="Garamond" w:hAnsi="Garamond"/>
          <w:b/>
          <w:sz w:val="29"/>
          <w:szCs w:val="29"/>
        </w:rPr>
        <w:t>: At 1</w:t>
      </w:r>
      <w:r w:rsidR="008A3B08" w:rsidRPr="00B61921">
        <w:rPr>
          <w:rFonts w:ascii="Garamond" w:hAnsi="Garamond"/>
          <w:b/>
          <w:sz w:val="29"/>
          <w:szCs w:val="29"/>
        </w:rPr>
        <w:t>:</w:t>
      </w:r>
      <w:r w:rsidR="00B946AF" w:rsidRPr="00B61921">
        <w:rPr>
          <w:rFonts w:ascii="Garamond" w:hAnsi="Garamond"/>
          <w:b/>
          <w:sz w:val="29"/>
          <w:szCs w:val="29"/>
        </w:rPr>
        <w:t>8</w:t>
      </w:r>
      <w:r w:rsidRPr="00B61921">
        <w:rPr>
          <w:rFonts w:ascii="Garamond" w:hAnsi="Garamond"/>
          <w:sz w:val="29"/>
          <w:szCs w:val="29"/>
        </w:rPr>
        <w:t xml:space="preserve"> – </w:t>
      </w:r>
      <w:r w:rsidR="00B946AF" w:rsidRPr="00B61921">
        <w:rPr>
          <w:rFonts w:ascii="Garamond" w:hAnsi="Garamond" w:cs="Arial"/>
          <w:i/>
          <w:color w:val="000000"/>
          <w:sz w:val="29"/>
          <w:szCs w:val="29"/>
          <w:shd w:val="clear" w:color="auto" w:fill="FFFFFF"/>
        </w:rPr>
        <w:t>“Mas receberão poder quando o Espírito Santo descer sobre vocês, e serão minhas testemunhas em Jerusalém, em toda a Judéia e Samaria, e até os confins da terra”.</w:t>
      </w:r>
    </w:p>
    <w:p w:rsidR="00F90B51" w:rsidRPr="00B61921" w:rsidRDefault="00B30F90" w:rsidP="00600EAA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B61921">
        <w:rPr>
          <w:rFonts w:ascii="Garamond" w:hAnsi="Garamond"/>
          <w:b/>
          <w:sz w:val="29"/>
          <w:szCs w:val="29"/>
          <w:shd w:val="clear" w:color="auto" w:fill="FFFFFF"/>
        </w:rPr>
        <w:t>2) O que precisamos nos lembrar para colocar essa palavra em prática?</w:t>
      </w:r>
      <w:r w:rsidR="00B946AF" w:rsidRPr="00B61921">
        <w:rPr>
          <w:rFonts w:ascii="Garamond" w:hAnsi="Garamond"/>
          <w:b/>
          <w:sz w:val="29"/>
          <w:szCs w:val="29"/>
          <w:shd w:val="clear" w:color="auto" w:fill="FFFFFF"/>
        </w:rPr>
        <w:t xml:space="preserve"> </w:t>
      </w:r>
      <w:r w:rsidR="00B946AF" w:rsidRPr="00B61921">
        <w:rPr>
          <w:rFonts w:ascii="Garamond" w:hAnsi="Garamond"/>
          <w:sz w:val="29"/>
          <w:szCs w:val="29"/>
        </w:rPr>
        <w:t xml:space="preserve">O desejo do coração de Deus é de uma igreja que entenda o propósito de ser testemunha de Jesus no poder do Espírito Santo, de fluir nos dos espirituais; e que nossa vida e ministério sejam marcados pelo sobrenatural de Deus. </w:t>
      </w:r>
      <w:r w:rsidR="00760A7E" w:rsidRPr="00B61921">
        <w:rPr>
          <w:rFonts w:ascii="Garamond" w:hAnsi="Garamond"/>
          <w:sz w:val="29"/>
          <w:szCs w:val="29"/>
        </w:rPr>
        <w:t xml:space="preserve"> </w:t>
      </w:r>
      <w:r w:rsidR="008A3B08" w:rsidRPr="00B61921">
        <w:rPr>
          <w:rFonts w:ascii="Garamond" w:hAnsi="Garamond"/>
          <w:b/>
          <w:sz w:val="29"/>
          <w:szCs w:val="29"/>
          <w:shd w:val="clear" w:color="auto" w:fill="FFFFFF"/>
        </w:rPr>
        <w:t xml:space="preserve"> </w:t>
      </w:r>
    </w:p>
    <w:p w:rsidR="002B44CB" w:rsidRPr="00B61921" w:rsidRDefault="00020D6B" w:rsidP="00600EA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6. COMPARTILHANDO A VISÃO (05 minutos)</w:t>
      </w:r>
      <w:r w:rsidR="009F7614" w:rsidRPr="00B61921">
        <w:rPr>
          <w:rFonts w:ascii="Garamond" w:hAnsi="Garamond"/>
          <w:sz w:val="29"/>
          <w:szCs w:val="29"/>
        </w:rPr>
        <w:t xml:space="preserve"> </w:t>
      </w:r>
      <w:r w:rsidR="00B946AF" w:rsidRPr="00B61921">
        <w:rPr>
          <w:rFonts w:ascii="Garamond" w:hAnsi="Garamond"/>
          <w:sz w:val="29"/>
          <w:szCs w:val="29"/>
        </w:rPr>
        <w:t>Participe do mover do Espírito Santo e faça o mover profético na sua célula.</w:t>
      </w:r>
    </w:p>
    <w:p w:rsidR="00610397" w:rsidRPr="00B61921" w:rsidRDefault="00020D6B" w:rsidP="00600EAA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9"/>
          <w:szCs w:val="29"/>
        </w:rPr>
      </w:pPr>
      <w:r w:rsidRPr="00B61921"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B61921"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  <w:t>minutos)</w:t>
      </w:r>
      <w:r w:rsidR="00582733" w:rsidRPr="00B61921">
        <w:rPr>
          <w:rFonts w:ascii="Garamond" w:hAnsi="Garamond"/>
          <w:sz w:val="29"/>
          <w:szCs w:val="29"/>
          <w:u w:val="single"/>
        </w:rPr>
        <w:t>T</w:t>
      </w:r>
      <w:r w:rsidR="00D76775" w:rsidRPr="00B61921">
        <w:rPr>
          <w:rFonts w:ascii="Garamond" w:hAnsi="Garamond"/>
          <w:sz w:val="29"/>
          <w:szCs w:val="29"/>
          <w:u w:val="single"/>
        </w:rPr>
        <w:t>ragam</w:t>
      </w:r>
      <w:proofErr w:type="gramEnd"/>
      <w:r w:rsidR="00D76775" w:rsidRPr="00B61921">
        <w:rPr>
          <w:rFonts w:ascii="Garamond" w:hAnsi="Garamond"/>
          <w:sz w:val="29"/>
          <w:szCs w:val="29"/>
          <w:u w:val="single"/>
        </w:rPr>
        <w:t xml:space="preserve"> o dízimo todo ao depósito do templo [...]</w:t>
      </w:r>
      <w:r w:rsidR="00193DEF" w:rsidRPr="00B61921">
        <w:rPr>
          <w:rFonts w:ascii="Garamond" w:hAnsi="Garamond"/>
          <w:b w:val="0"/>
          <w:sz w:val="29"/>
          <w:szCs w:val="29"/>
        </w:rPr>
        <w:t>–</w:t>
      </w:r>
      <w:r w:rsidR="00D76775" w:rsidRPr="00B61921">
        <w:rPr>
          <w:rFonts w:ascii="Garamond" w:hAnsi="Garamond" w:cs="Lucida Sans Unicode"/>
          <w:b w:val="0"/>
          <w:i w:val="0"/>
          <w:sz w:val="29"/>
          <w:szCs w:val="29"/>
        </w:rPr>
        <w:t>Ml</w:t>
      </w:r>
      <w:r w:rsidR="00F10B1E" w:rsidRPr="00B61921">
        <w:rPr>
          <w:rFonts w:ascii="Garamond" w:hAnsi="Garamond" w:cs="Lucida Sans Unicode"/>
          <w:b w:val="0"/>
          <w:i w:val="0"/>
          <w:sz w:val="29"/>
          <w:szCs w:val="29"/>
        </w:rPr>
        <w:t xml:space="preserve"> 3</w:t>
      </w:r>
      <w:r w:rsidR="00C51C74" w:rsidRPr="00B61921">
        <w:rPr>
          <w:rFonts w:ascii="Garamond" w:hAnsi="Garamond" w:cs="Lucida Sans Unicode"/>
          <w:b w:val="0"/>
          <w:i w:val="0"/>
          <w:sz w:val="29"/>
          <w:szCs w:val="29"/>
        </w:rPr>
        <w:t>:</w:t>
      </w:r>
      <w:r w:rsidR="00D76775" w:rsidRPr="00B61921">
        <w:rPr>
          <w:rFonts w:ascii="Garamond" w:hAnsi="Garamond" w:cs="Lucida Sans Unicode"/>
          <w:b w:val="0"/>
          <w:i w:val="0"/>
          <w:sz w:val="29"/>
          <w:szCs w:val="29"/>
        </w:rPr>
        <w:t>10</w:t>
      </w:r>
      <w:r w:rsidR="009F1BD0" w:rsidRPr="00B61921">
        <w:rPr>
          <w:rFonts w:ascii="Garamond" w:hAnsi="Garamond" w:cs="Lucida Sans Unicode"/>
          <w:b w:val="0"/>
          <w:i w:val="0"/>
          <w:sz w:val="29"/>
          <w:szCs w:val="29"/>
        </w:rPr>
        <w:t>.</w:t>
      </w:r>
    </w:p>
    <w:p w:rsidR="00273848" w:rsidRPr="00B61921" w:rsidRDefault="00816FE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CLAMOR AO SENHOR</w:t>
      </w: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0</w:t>
      </w: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minutos)</w:t>
      </w:r>
      <w:r w:rsidR="00582733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C</w:t>
      </w:r>
      <w:r w:rsidR="00193DEF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l</w:t>
      </w:r>
      <w:r w:rsidR="00DE40C3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ama</w:t>
      </w:r>
      <w:proofErr w:type="gramEnd"/>
      <w:r w:rsidR="00DE40C3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 xml:space="preserve"> a mim e </w:t>
      </w:r>
      <w:r w:rsidR="00C13327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responder-te-ei</w:t>
      </w:r>
      <w:r w:rsidR="00C12D18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 xml:space="preserve"> [...]</w:t>
      </w:r>
      <w:r w:rsidR="00944118" w:rsidRPr="00B61921">
        <w:rPr>
          <w:rFonts w:ascii="Garamond" w:eastAsia="Batang" w:hAnsi="Garamond" w:cs="Lucida Sans Unicode"/>
          <w:sz w:val="29"/>
          <w:szCs w:val="29"/>
        </w:rPr>
        <w:t xml:space="preserve"> –</w:t>
      </w:r>
      <w:r w:rsidR="00DE40C3" w:rsidRPr="00B61921">
        <w:rPr>
          <w:rFonts w:ascii="Garamond" w:eastAsia="Batang" w:hAnsi="Garamond" w:cs="Lucida Sans Unicode"/>
          <w:sz w:val="29"/>
          <w:szCs w:val="29"/>
        </w:rPr>
        <w:t xml:space="preserve"> Jr 33:3</w:t>
      </w:r>
      <w:r w:rsidR="00CC2205" w:rsidRPr="00B61921">
        <w:rPr>
          <w:rFonts w:ascii="Garamond" w:eastAsia="Batang" w:hAnsi="Garamond" w:cs="Lucida Sans Unicode"/>
          <w:sz w:val="29"/>
          <w:szCs w:val="29"/>
        </w:rPr>
        <w:t>.</w:t>
      </w:r>
    </w:p>
    <w:p w:rsidR="00610397" w:rsidRPr="00B61921" w:rsidRDefault="00816FE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9. ORAÇÃO INTERCESSÓRIA PELA LIDERANÇA (</w:t>
      </w:r>
      <w:r w:rsidR="00AF7803"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0</w:t>
      </w: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 xml:space="preserve">5 </w:t>
      </w:r>
      <w:proofErr w:type="gramStart"/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minutos)</w:t>
      </w:r>
      <w:r w:rsidR="00582733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A</w:t>
      </w:r>
      <w:r w:rsidR="00A40025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n</w:t>
      </w:r>
      <w:r w:rsidR="00610397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tes</w:t>
      </w:r>
      <w:proofErr w:type="gramEnd"/>
      <w:r w:rsidR="00610397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 xml:space="preserve"> de tudo, recomendo que se façam [.</w:t>
      </w:r>
      <w:r w:rsidR="00A62F95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.</w:t>
      </w:r>
      <w:r w:rsidR="00610397" w:rsidRPr="00B61921">
        <w:rPr>
          <w:rFonts w:ascii="Garamond" w:eastAsia="Batang" w:hAnsi="Garamond" w:cs="Lucida Sans Unicode"/>
          <w:b/>
          <w:i/>
          <w:sz w:val="29"/>
          <w:szCs w:val="29"/>
          <w:u w:val="single"/>
        </w:rPr>
        <w:t>.] orações [...] por todos os que exercem autoridade [...]</w:t>
      </w:r>
      <w:r w:rsidR="00610397" w:rsidRPr="00B61921">
        <w:rPr>
          <w:rFonts w:ascii="Garamond" w:eastAsia="Batang" w:hAnsi="Garamond" w:cs="Lucida Sans Unicode"/>
          <w:sz w:val="29"/>
          <w:szCs w:val="29"/>
        </w:rPr>
        <w:t xml:space="preserve"> – I </w:t>
      </w:r>
      <w:proofErr w:type="spellStart"/>
      <w:r w:rsidR="00610397" w:rsidRPr="00B61921">
        <w:rPr>
          <w:rFonts w:ascii="Garamond" w:eastAsia="Batang" w:hAnsi="Garamond" w:cs="Lucida Sans Unicode"/>
          <w:sz w:val="29"/>
          <w:szCs w:val="29"/>
        </w:rPr>
        <w:t>Tm</w:t>
      </w:r>
      <w:proofErr w:type="spellEnd"/>
      <w:r w:rsidR="00610397" w:rsidRPr="00B61921">
        <w:rPr>
          <w:rFonts w:ascii="Garamond" w:eastAsia="Batang" w:hAnsi="Garamond" w:cs="Lucida Sans Unicode"/>
          <w:sz w:val="29"/>
          <w:szCs w:val="29"/>
        </w:rPr>
        <w:t xml:space="preserve"> 2:1-2</w:t>
      </w:r>
      <w:r w:rsidR="00B9369F" w:rsidRPr="00B61921">
        <w:rPr>
          <w:rFonts w:ascii="Garamond" w:eastAsia="Batang" w:hAnsi="Garamond" w:cs="Lucida Sans Unicode"/>
          <w:sz w:val="29"/>
          <w:szCs w:val="29"/>
        </w:rPr>
        <w:t>.</w:t>
      </w:r>
    </w:p>
    <w:p w:rsidR="0073285E" w:rsidRPr="00B61921" w:rsidRDefault="00816FEB" w:rsidP="00600EAA">
      <w:p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10</w:t>
      </w:r>
      <w:r w:rsidR="00020D6B"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. COMUNHÃO (tempo livre)</w:t>
      </w:r>
      <w:r w:rsidR="004E4D70" w:rsidRPr="00B61921">
        <w:rPr>
          <w:rFonts w:ascii="Garamond" w:hAnsi="Garamond"/>
          <w:sz w:val="29"/>
          <w:szCs w:val="29"/>
        </w:rPr>
        <w:t xml:space="preserve"> </w:t>
      </w:r>
      <w:r w:rsidR="00600EAA" w:rsidRPr="00B61921">
        <w:rPr>
          <w:rFonts w:ascii="Garamond" w:hAnsi="Garamond"/>
          <w:sz w:val="29"/>
          <w:szCs w:val="29"/>
        </w:rPr>
        <w:t>Estimule os membros a se convidarem mutuamente para almoços, jantares e lanches, nas casas uns dos outros. Isto aumenta os vínculos do grupo.</w:t>
      </w:r>
      <w:r w:rsidR="009E64D5" w:rsidRPr="00B61921">
        <w:rPr>
          <w:sz w:val="29"/>
          <w:szCs w:val="29"/>
          <w:highlight w:val="yellow"/>
        </w:rPr>
        <w:t xml:space="preserve"> </w:t>
      </w:r>
    </w:p>
    <w:sectPr w:rsidR="0073285E" w:rsidRPr="00B6192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69" w:rsidRDefault="009E3369">
      <w:pPr>
        <w:spacing w:after="0" w:line="240" w:lineRule="auto"/>
      </w:pPr>
      <w:r>
        <w:separator/>
      </w:r>
    </w:p>
  </w:endnote>
  <w:endnote w:type="continuationSeparator" w:id="0">
    <w:p w:rsidR="009E3369" w:rsidRDefault="009E3369">
      <w:pPr>
        <w:spacing w:after="0" w:line="240" w:lineRule="auto"/>
      </w:pPr>
      <w:r>
        <w:continuationSeparator/>
      </w:r>
    </w:p>
  </w:endnote>
  <w:endnote w:type="continuationNotice" w:id="1">
    <w:p w:rsidR="009E3369" w:rsidRDefault="009E3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69" w:rsidRDefault="009E3369">
      <w:pPr>
        <w:spacing w:after="0" w:line="240" w:lineRule="auto"/>
      </w:pPr>
      <w:r>
        <w:separator/>
      </w:r>
    </w:p>
  </w:footnote>
  <w:footnote w:type="continuationSeparator" w:id="0">
    <w:p w:rsidR="009E3369" w:rsidRDefault="009E3369">
      <w:pPr>
        <w:spacing w:after="0" w:line="240" w:lineRule="auto"/>
      </w:pPr>
      <w:r>
        <w:continuationSeparator/>
      </w:r>
    </w:p>
  </w:footnote>
  <w:footnote w:type="continuationNotice" w:id="1">
    <w:p w:rsidR="009E3369" w:rsidRDefault="009E3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520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6D73C4">
      <w:rPr>
        <w:rFonts w:ascii="Book Antiqua" w:eastAsia="Batang" w:hAnsi="Book Antiqua"/>
        <w:b/>
        <w:sz w:val="28"/>
        <w:szCs w:val="28"/>
      </w:rPr>
      <w:t xml:space="preserve"> 25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954459">
      <w:rPr>
        <w:rFonts w:ascii="Book Antiqua" w:eastAsia="Batang" w:hAnsi="Book Antiqua"/>
        <w:b/>
        <w:sz w:val="28"/>
        <w:szCs w:val="28"/>
      </w:rPr>
      <w:t>setembro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9693E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17E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61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A9D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889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3A26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1CFB"/>
    <w:rsid w:val="002020FC"/>
    <w:rsid w:val="00202592"/>
    <w:rsid w:val="00202F55"/>
    <w:rsid w:val="0020364A"/>
    <w:rsid w:val="002044FF"/>
    <w:rsid w:val="00206A9E"/>
    <w:rsid w:val="00206B61"/>
    <w:rsid w:val="0020707E"/>
    <w:rsid w:val="00210384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5DB1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2EDB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3C7A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5A1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D70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21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679EC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2733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AA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2F40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3C4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9C1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0FF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7E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470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181F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257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B0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2B3D"/>
    <w:rsid w:val="008E34AF"/>
    <w:rsid w:val="008E3525"/>
    <w:rsid w:val="008E38C7"/>
    <w:rsid w:val="008E3922"/>
    <w:rsid w:val="008E3AF5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5936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459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A7F8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369"/>
    <w:rsid w:val="009E3D4D"/>
    <w:rsid w:val="009E3DEE"/>
    <w:rsid w:val="009E3EC4"/>
    <w:rsid w:val="009E41D3"/>
    <w:rsid w:val="009E4E0E"/>
    <w:rsid w:val="009E64D5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614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D08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364D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5D2E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EEF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1921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6AF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260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764EC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07D6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5CB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1E25"/>
    <w:rsid w:val="00D0236C"/>
    <w:rsid w:val="00D024EF"/>
    <w:rsid w:val="00D0272A"/>
    <w:rsid w:val="00D037CB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1E70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0B34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07D85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1DF"/>
    <w:rsid w:val="00F205A9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262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A776EB-A410-4C1D-9D36-483324B2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91A1-0C33-4828-B963-1D169869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2016-09-26T17:08:00Z</dcterms:created>
  <dcterms:modified xsi:type="dcterms:W3CDTF">2016-09-26T17:08:00Z</dcterms:modified>
</cp:coreProperties>
</file>