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8800F8" w:rsidRDefault="00020D6B" w:rsidP="00A32E4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8CD7F0t00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>1.</w:t>
      </w:r>
      <w:r w:rsidR="0087763C"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 xml:space="preserve"> REFLEXÃO PARA O LÍDER DE CÉLULA</w:t>
      </w:r>
      <w:r w:rsidR="001A14D1" w:rsidRPr="008800F8">
        <w:rPr>
          <w:rFonts w:ascii="Garamond" w:eastAsiaTheme="minorHAnsi" w:hAnsi="Garamond" w:cs="TTFFFFFA80018CD7F0t00"/>
          <w:sz w:val="24"/>
          <w:szCs w:val="24"/>
        </w:rPr>
        <w:t xml:space="preserve"> </w:t>
      </w:r>
      <w:r w:rsidR="00C1322A" w:rsidRPr="008800F8">
        <w:rPr>
          <w:rFonts w:ascii="Garamond" w:eastAsiaTheme="minorHAnsi" w:hAnsi="Garamond" w:cs="TTFFFFFA800152C220t00"/>
          <w:sz w:val="24"/>
          <w:szCs w:val="24"/>
        </w:rPr>
        <w:t>Delegue funções e responsabilidades para cada membro de sua célula, mesmo que seja algo bem simples! Isto produz compromisso e seriedade entre todos.</w:t>
      </w:r>
    </w:p>
    <w:p w:rsidR="00CA453B" w:rsidRPr="008800F8" w:rsidRDefault="00020D6B" w:rsidP="00A32E44">
      <w:pPr>
        <w:spacing w:after="120" w:line="240" w:lineRule="auto"/>
        <w:jc w:val="both"/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C1322A" w:rsidRPr="008800F8">
        <w:rPr>
          <w:rFonts w:ascii="Garamond" w:hAnsi="Garamond"/>
          <w:sz w:val="24"/>
          <w:szCs w:val="24"/>
        </w:rPr>
        <w:t xml:space="preserve"> Livre</w:t>
      </w:r>
      <w:r w:rsidR="00A32E44">
        <w:rPr>
          <w:rFonts w:ascii="Garamond" w:hAnsi="Garamond"/>
          <w:sz w:val="24"/>
          <w:szCs w:val="24"/>
        </w:rPr>
        <w:t>.</w:t>
      </w:r>
    </w:p>
    <w:p w:rsidR="00CA453B" w:rsidRPr="008800F8" w:rsidRDefault="00020D6B" w:rsidP="00A32E44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>3</w:t>
      </w:r>
      <w:r w:rsidR="005D5816"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>. LOUVOR E ADORAÇÃO (15 minutos)</w:t>
      </w:r>
      <w:r w:rsidR="005D5816" w:rsidRPr="008800F8">
        <w:rPr>
          <w:rFonts w:ascii="Garamond" w:eastAsia="Batang" w:hAnsi="Garamond" w:cs="Lucida Sans Unicode"/>
          <w:b/>
          <w:i/>
          <w:sz w:val="24"/>
          <w:szCs w:val="24"/>
        </w:rPr>
        <w:t xml:space="preserve"> “</w:t>
      </w:r>
      <w:r w:rsidR="00C1322A" w:rsidRPr="008800F8">
        <w:rPr>
          <w:rFonts w:ascii="Garamond" w:eastAsia="Batang" w:hAnsi="Garamond" w:cs="Lucida Sans Unicode"/>
          <w:b/>
          <w:i/>
          <w:sz w:val="24"/>
          <w:szCs w:val="24"/>
        </w:rPr>
        <w:t>Mas o Senhor é a minha torre segura; o meu Deus é a rocha em quem encontro refúgio.</w:t>
      </w:r>
      <w:r w:rsidR="00DE2107" w:rsidRPr="008800F8">
        <w:rPr>
          <w:rFonts w:ascii="Garamond" w:eastAsia="Batang" w:hAnsi="Garamond" w:cs="Lucida Sans Unicode"/>
          <w:b/>
          <w:i/>
          <w:sz w:val="24"/>
          <w:szCs w:val="24"/>
        </w:rPr>
        <w:t>”</w:t>
      </w:r>
      <w:r w:rsidR="00C1322A" w:rsidRPr="008800F8">
        <w:rPr>
          <w:rFonts w:ascii="Garamond" w:eastAsia="Batang" w:hAnsi="Garamond" w:cs="Lucida Sans Unicode"/>
          <w:b/>
          <w:i/>
          <w:sz w:val="24"/>
          <w:szCs w:val="24"/>
        </w:rPr>
        <w:t xml:space="preserve"> Sl 94:22</w:t>
      </w:r>
    </w:p>
    <w:p w:rsidR="00FE40D3" w:rsidRPr="008800F8" w:rsidRDefault="00020D6B" w:rsidP="00A32E44">
      <w:pPr>
        <w:shd w:val="clear" w:color="auto" w:fill="FFFFFF"/>
        <w:spacing w:after="120" w:line="240" w:lineRule="auto"/>
        <w:rPr>
          <w:rFonts w:ascii="Garamond" w:eastAsia="Batang" w:hAnsi="Garamond" w:cs="Lucida Sans Unicode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5"/>
        <w:gridCol w:w="1267"/>
        <w:gridCol w:w="8180"/>
      </w:tblGrid>
      <w:tr w:rsidR="00BE350D" w:rsidRPr="008800F8" w:rsidTr="00FA380D">
        <w:trPr>
          <w:jc w:val="center"/>
        </w:trPr>
        <w:tc>
          <w:tcPr>
            <w:tcW w:w="2162" w:type="dxa"/>
            <w:gridSpan w:val="2"/>
            <w:vAlign w:val="center"/>
          </w:tcPr>
          <w:p w:rsidR="00BE350D" w:rsidRPr="008800F8" w:rsidRDefault="00BE35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8180" w:type="dxa"/>
            <w:vAlign w:val="center"/>
          </w:tcPr>
          <w:p w:rsidR="00BE350D" w:rsidRPr="008800F8" w:rsidRDefault="00BE35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Vamos ler a Bíblia</w:t>
            </w:r>
            <w:r w:rsidR="00A32E44" w:rsidRPr="00A32E44">
              <w:rPr>
                <w:rFonts w:ascii="Garamond" w:eastAsia="Batang" w:hAnsi="Garamond" w:cs="Lucida Sans Unicode"/>
                <w:sz w:val="24"/>
                <w:szCs w:val="24"/>
              </w:rPr>
              <w:t xml:space="preserve"> </w:t>
            </w:r>
            <w:r w:rsidR="00A97C64" w:rsidRPr="008800F8">
              <w:rPr>
                <w:rFonts w:ascii="Garamond" w:eastAsia="Batang" w:hAnsi="Garamond" w:cs="Lucida Sans Unicode"/>
                <w:sz w:val="24"/>
                <w:szCs w:val="24"/>
              </w:rPr>
              <w:t>–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Adquira o plano de leitura </w:t>
            </w:r>
            <w:r w:rsidR="00BE07DF" w:rsidRPr="008800F8">
              <w:rPr>
                <w:rFonts w:ascii="Garamond" w:eastAsia="Batang" w:hAnsi="Garamond" w:cs="Lucida Sans Unicode"/>
                <w:sz w:val="24"/>
                <w:szCs w:val="24"/>
              </w:rPr>
              <w:t>no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site (www.ibvb.org) e vamos juntos</w:t>
            </w:r>
            <w:r w:rsidR="00A97C64"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ler a Palavra de Deus em um ano</w:t>
            </w:r>
            <w:r w:rsidR="000C7AF4" w:rsidRPr="008800F8">
              <w:rPr>
                <w:rFonts w:ascii="Garamond" w:eastAsia="Batang" w:hAnsi="Garamond" w:cs="Lucida Sans Unicode"/>
                <w:sz w:val="24"/>
                <w:szCs w:val="24"/>
              </w:rPr>
              <w:t>!</w:t>
            </w:r>
          </w:p>
        </w:tc>
      </w:tr>
      <w:tr w:rsidR="000A1D36" w:rsidRPr="008800F8" w:rsidTr="00FA380D">
        <w:trPr>
          <w:jc w:val="center"/>
        </w:trPr>
        <w:tc>
          <w:tcPr>
            <w:tcW w:w="895" w:type="dxa"/>
            <w:vAlign w:val="center"/>
          </w:tcPr>
          <w:p w:rsidR="000A1D36" w:rsidRPr="008800F8" w:rsidRDefault="00C1322A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02</w:t>
            </w:r>
            <w:r w:rsidR="000A1D36"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/0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0A1D36" w:rsidRPr="008800F8" w:rsidRDefault="000A1D36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Quinta</w:t>
            </w:r>
          </w:p>
        </w:tc>
        <w:tc>
          <w:tcPr>
            <w:tcW w:w="8180" w:type="dxa"/>
            <w:vAlign w:val="center"/>
          </w:tcPr>
          <w:p w:rsidR="00545F9F" w:rsidRPr="008800F8" w:rsidRDefault="00FA38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Culto da Vitória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A1D36" w:rsidRPr="008800F8" w:rsidTr="00FA380D">
        <w:trPr>
          <w:jc w:val="center"/>
        </w:trPr>
        <w:tc>
          <w:tcPr>
            <w:tcW w:w="895" w:type="dxa"/>
            <w:vAlign w:val="center"/>
          </w:tcPr>
          <w:p w:rsidR="000A1D36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03</w:t>
            </w:r>
            <w:r w:rsidR="000A1D36"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/0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0A1D36" w:rsidRPr="008800F8" w:rsidRDefault="000A1D36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Sexta</w:t>
            </w:r>
          </w:p>
        </w:tc>
        <w:tc>
          <w:tcPr>
            <w:tcW w:w="8180" w:type="dxa"/>
            <w:vAlign w:val="center"/>
          </w:tcPr>
          <w:p w:rsidR="000A1D36" w:rsidRPr="008800F8" w:rsidRDefault="00FA38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Vigília dos Mais que Vencedores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– Mobilize a sua célula e vamos buscar ao Senhor em oração – 22h00</w:t>
            </w:r>
            <w:r w:rsidR="00A32E44">
              <w:rPr>
                <w:rFonts w:ascii="Garamond" w:eastAsia="Batang" w:hAnsi="Garamond" w:cs="Lucida Sans Unicode"/>
                <w:sz w:val="24"/>
                <w:szCs w:val="24"/>
              </w:rPr>
              <w:t xml:space="preserve"> 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>às 00h00.</w:t>
            </w:r>
          </w:p>
        </w:tc>
      </w:tr>
      <w:tr w:rsidR="00471311" w:rsidRPr="008800F8" w:rsidTr="00FA380D">
        <w:trPr>
          <w:jc w:val="center"/>
        </w:trPr>
        <w:tc>
          <w:tcPr>
            <w:tcW w:w="895" w:type="dxa"/>
            <w:vAlign w:val="center"/>
          </w:tcPr>
          <w:p w:rsidR="00471311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04</w:t>
            </w:r>
            <w:r w:rsidR="00471311"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/0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:rsidR="00471311" w:rsidRPr="008800F8" w:rsidRDefault="00471311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Sábado</w:t>
            </w:r>
          </w:p>
        </w:tc>
        <w:tc>
          <w:tcPr>
            <w:tcW w:w="8180" w:type="dxa"/>
            <w:vAlign w:val="center"/>
          </w:tcPr>
          <w:p w:rsidR="00471311" w:rsidRPr="008800F8" w:rsidRDefault="008800F8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 xml:space="preserve">Curso de Membresia – 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>14h00 na IBVB. Indispensável para todo aquele que deseja se tornar membro ativo da Vale.</w:t>
            </w:r>
          </w:p>
        </w:tc>
      </w:tr>
      <w:tr w:rsidR="00FA380D" w:rsidRPr="008800F8" w:rsidTr="00FA380D">
        <w:trPr>
          <w:jc w:val="center"/>
        </w:trPr>
        <w:tc>
          <w:tcPr>
            <w:tcW w:w="895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04/06</w:t>
            </w:r>
          </w:p>
        </w:tc>
        <w:tc>
          <w:tcPr>
            <w:tcW w:w="1267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Sábado</w:t>
            </w:r>
          </w:p>
        </w:tc>
        <w:tc>
          <w:tcPr>
            <w:tcW w:w="8180" w:type="dxa"/>
            <w:vAlign w:val="center"/>
          </w:tcPr>
          <w:p w:rsidR="00FA380D" w:rsidRPr="008800F8" w:rsidRDefault="008800F8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A32E44">
              <w:rPr>
                <w:rFonts w:ascii="Garamond" w:eastAsia="Batang" w:hAnsi="Garamond" w:cs="Lucida Sans Unicode"/>
                <w:b/>
                <w:color w:val="000000" w:themeColor="text1"/>
                <w:sz w:val="24"/>
                <w:szCs w:val="24"/>
              </w:rPr>
              <w:t>Culto Diflen</w:t>
            </w:r>
            <w:r w:rsidRPr="008800F8"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  <w:t xml:space="preserve"> – 20h00. </w:t>
            </w:r>
            <w:r w:rsidRPr="008800F8">
              <w:rPr>
                <w:rFonts w:ascii="Garamond" w:eastAsia="Batang" w:hAnsi="Garamond" w:cs="Lucida Sans Unicode"/>
                <w:b/>
                <w:color w:val="000000" w:themeColor="text1"/>
                <w:sz w:val="24"/>
                <w:szCs w:val="24"/>
                <w:u w:val="single"/>
              </w:rPr>
              <w:t>O Diflen não é culto de adolescentes</w:t>
            </w:r>
            <w:r w:rsidRPr="008800F8"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  <w:t xml:space="preserve">. Líder, incentive os membros da sua célula a participarem, inclusive os jovens casados. </w:t>
            </w:r>
            <w:r w:rsidRPr="008800F8">
              <w:rPr>
                <w:rFonts w:ascii="Garamond" w:eastAsia="Batang" w:hAnsi="Garamond" w:cs="Lucida Sans Unicode"/>
                <w:b/>
                <w:color w:val="000000" w:themeColor="text1"/>
                <w:sz w:val="24"/>
                <w:szCs w:val="24"/>
                <w:u w:val="single"/>
              </w:rPr>
              <w:t>#Diflen1000</w:t>
            </w:r>
          </w:p>
        </w:tc>
      </w:tr>
      <w:tr w:rsidR="00FA380D" w:rsidRPr="008800F8" w:rsidTr="00FA380D">
        <w:trPr>
          <w:jc w:val="center"/>
        </w:trPr>
        <w:tc>
          <w:tcPr>
            <w:tcW w:w="895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05/06</w:t>
            </w:r>
          </w:p>
        </w:tc>
        <w:tc>
          <w:tcPr>
            <w:tcW w:w="1267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Domingo</w:t>
            </w:r>
          </w:p>
        </w:tc>
        <w:tc>
          <w:tcPr>
            <w:tcW w:w="8180" w:type="dxa"/>
            <w:vAlign w:val="center"/>
          </w:tcPr>
          <w:p w:rsidR="00FA380D" w:rsidRPr="008800F8" w:rsidRDefault="00FA38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Instituto Vale das Bênçãos – 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08h30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às 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09h30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>.</w:t>
            </w:r>
          </w:p>
        </w:tc>
      </w:tr>
      <w:tr w:rsidR="00FA380D" w:rsidRPr="008800F8" w:rsidTr="00FA380D">
        <w:trPr>
          <w:jc w:val="center"/>
        </w:trPr>
        <w:tc>
          <w:tcPr>
            <w:tcW w:w="895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05/06</w:t>
            </w:r>
          </w:p>
        </w:tc>
        <w:tc>
          <w:tcPr>
            <w:tcW w:w="1267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Domingo</w:t>
            </w:r>
          </w:p>
        </w:tc>
        <w:tc>
          <w:tcPr>
            <w:tcW w:w="8180" w:type="dxa"/>
            <w:vAlign w:val="center"/>
          </w:tcPr>
          <w:p w:rsidR="00FA380D" w:rsidRPr="008800F8" w:rsidRDefault="00FA380D" w:rsidP="00A32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  <w:t xml:space="preserve">Culto de Celebração – </w:t>
            </w:r>
            <w:r w:rsidRPr="008800F8">
              <w:rPr>
                <w:rFonts w:ascii="Garamond" w:eastAsia="Batang" w:hAnsi="Garamond" w:cs="Lucida Sans Unicode"/>
                <w:b/>
                <w:color w:val="000000" w:themeColor="text1"/>
                <w:sz w:val="24"/>
                <w:szCs w:val="24"/>
                <w:u w:val="single"/>
              </w:rPr>
              <w:t>Santa Ceia</w:t>
            </w:r>
            <w:r w:rsidRPr="008800F8"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  <w:t xml:space="preserve"> – 09h30 e 19h00.</w:t>
            </w:r>
          </w:p>
          <w:p w:rsidR="00FA380D" w:rsidRPr="008800F8" w:rsidRDefault="00FA38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  <w:t xml:space="preserve">Prepare-se para a </w:t>
            </w:r>
            <w:r w:rsidRPr="008800F8">
              <w:rPr>
                <w:rFonts w:ascii="Garamond" w:eastAsia="Batang" w:hAnsi="Garamond" w:cs="Lucida Sans Unicode"/>
                <w:b/>
                <w:color w:val="000000" w:themeColor="text1"/>
                <w:sz w:val="24"/>
                <w:szCs w:val="24"/>
                <w:u w:val="single"/>
              </w:rPr>
              <w:t>Marcha do Amor</w:t>
            </w:r>
            <w:r w:rsidRPr="008800F8">
              <w:rPr>
                <w:rFonts w:ascii="Garamond" w:eastAsia="Batang" w:hAnsi="Garamond" w:cs="Lucida Sans Unicode"/>
                <w:color w:val="000000" w:themeColor="text1"/>
                <w:sz w:val="24"/>
                <w:szCs w:val="24"/>
              </w:rPr>
              <w:t>!</w:t>
            </w:r>
          </w:p>
        </w:tc>
      </w:tr>
      <w:tr w:rsidR="00FA380D" w:rsidRPr="008800F8" w:rsidTr="00FA380D">
        <w:trPr>
          <w:jc w:val="center"/>
        </w:trPr>
        <w:tc>
          <w:tcPr>
            <w:tcW w:w="895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07/06</w:t>
            </w:r>
          </w:p>
        </w:tc>
        <w:tc>
          <w:tcPr>
            <w:tcW w:w="1267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Terça</w:t>
            </w:r>
          </w:p>
        </w:tc>
        <w:tc>
          <w:tcPr>
            <w:tcW w:w="8180" w:type="dxa"/>
            <w:vAlign w:val="center"/>
          </w:tcPr>
          <w:p w:rsidR="00FA380D" w:rsidRPr="008800F8" w:rsidRDefault="00FA38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Instituto Vale das Bênçãos – 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19h00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 às 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20h00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>.</w:t>
            </w:r>
          </w:p>
        </w:tc>
      </w:tr>
      <w:tr w:rsidR="00FA380D" w:rsidRPr="008800F8" w:rsidTr="00FA380D">
        <w:trPr>
          <w:jc w:val="center"/>
        </w:trPr>
        <w:tc>
          <w:tcPr>
            <w:tcW w:w="895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07/06</w:t>
            </w:r>
          </w:p>
        </w:tc>
        <w:tc>
          <w:tcPr>
            <w:tcW w:w="1267" w:type="dxa"/>
            <w:vAlign w:val="center"/>
          </w:tcPr>
          <w:p w:rsidR="00FA380D" w:rsidRPr="008800F8" w:rsidRDefault="00FA380D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Terça</w:t>
            </w:r>
          </w:p>
        </w:tc>
        <w:tc>
          <w:tcPr>
            <w:tcW w:w="8180" w:type="dxa"/>
            <w:vAlign w:val="center"/>
          </w:tcPr>
          <w:p w:rsidR="00FA380D" w:rsidRPr="008800F8" w:rsidRDefault="00FA380D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 xml:space="preserve">Tadel – 19h30. </w:t>
            </w: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AF6E8C" w:rsidRPr="008800F8" w:rsidTr="00FA380D">
        <w:trPr>
          <w:jc w:val="center"/>
        </w:trPr>
        <w:tc>
          <w:tcPr>
            <w:tcW w:w="895" w:type="dxa"/>
            <w:vAlign w:val="center"/>
          </w:tcPr>
          <w:p w:rsidR="00AF6E8C" w:rsidRPr="008800F8" w:rsidRDefault="00AF6E8C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18/06</w:t>
            </w:r>
          </w:p>
        </w:tc>
        <w:tc>
          <w:tcPr>
            <w:tcW w:w="1267" w:type="dxa"/>
            <w:vAlign w:val="center"/>
          </w:tcPr>
          <w:p w:rsidR="00AF6E8C" w:rsidRPr="008800F8" w:rsidRDefault="00AF6E8C" w:rsidP="008800F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>Sábado</w:t>
            </w:r>
          </w:p>
        </w:tc>
        <w:tc>
          <w:tcPr>
            <w:tcW w:w="8180" w:type="dxa"/>
            <w:vAlign w:val="center"/>
          </w:tcPr>
          <w:p w:rsidR="00AF6E8C" w:rsidRPr="008800F8" w:rsidRDefault="00AF6E8C" w:rsidP="00A32E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4"/>
                <w:szCs w:val="24"/>
              </w:rPr>
            </w:pPr>
            <w:r w:rsidRPr="008800F8">
              <w:rPr>
                <w:rFonts w:ascii="Garamond" w:eastAsia="Batang" w:hAnsi="Garamond" w:cs="Lucida Sans Unicode"/>
                <w:b/>
                <w:sz w:val="24"/>
                <w:szCs w:val="24"/>
              </w:rPr>
              <w:t xml:space="preserve">As 3 grandes festas – </w:t>
            </w:r>
            <w:r w:rsidR="00A32E44">
              <w:rPr>
                <w:rFonts w:ascii="Garamond" w:eastAsia="Batang" w:hAnsi="Garamond" w:cs="Lucida Sans Unicode"/>
                <w:sz w:val="24"/>
                <w:szCs w:val="24"/>
              </w:rPr>
              <w:t>Festa das Á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>guas (Batismo),</w:t>
            </w:r>
            <w:r w:rsidR="00A32E44">
              <w:rPr>
                <w:rFonts w:ascii="Garamond" w:eastAsia="Batang" w:hAnsi="Garamond" w:cs="Lucida Sans Unicode"/>
                <w:sz w:val="24"/>
                <w:szCs w:val="24"/>
              </w:rPr>
              <w:t xml:space="preserve"> Festa da A</w:t>
            </w:r>
            <w:r w:rsidRPr="008800F8">
              <w:rPr>
                <w:rFonts w:ascii="Garamond" w:eastAsia="Batang" w:hAnsi="Garamond" w:cs="Lucida Sans Unicode"/>
                <w:sz w:val="24"/>
                <w:szCs w:val="24"/>
              </w:rPr>
              <w:t>liança e a Festa do Espírito Santo. Será um dia histórico para a família Vale das Bênçãos. Prepare-se.</w:t>
            </w:r>
          </w:p>
        </w:tc>
      </w:tr>
    </w:tbl>
    <w:p w:rsidR="00F8196C" w:rsidRPr="00A32E44" w:rsidRDefault="00F8196C" w:rsidP="008800F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6"/>
          <w:szCs w:val="6"/>
          <w:u w:val="single"/>
        </w:rPr>
      </w:pPr>
    </w:p>
    <w:p w:rsidR="00605DC2" w:rsidRPr="008800F8" w:rsidRDefault="00787068" w:rsidP="008800F8">
      <w:pPr>
        <w:pStyle w:val="Corpo"/>
        <w:spacing w:after="120"/>
        <w:jc w:val="both"/>
        <w:rPr>
          <w:rFonts w:ascii="Garamond" w:eastAsia="Batang" w:hAnsi="Garamond" w:cs="Lucida Sans Unicode"/>
          <w:b/>
          <w:color w:val="auto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EC0486"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 xml:space="preserve"> minutos</w:t>
      </w:r>
      <w:r w:rsidR="00AF6E8C"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>)</w:t>
      </w:r>
      <w:r w:rsidR="00EC0486" w:rsidRPr="008800F8">
        <w:rPr>
          <w:rFonts w:ascii="Garamond" w:eastAsia="Batang" w:hAnsi="Garamond" w:cs="Lucida Sans Unicode"/>
          <w:b/>
          <w:color w:val="auto"/>
          <w:sz w:val="24"/>
          <w:szCs w:val="24"/>
        </w:rPr>
        <w:t xml:space="preserve"> T</w:t>
      </w:r>
      <w:r w:rsidR="00882FD6" w:rsidRPr="008800F8">
        <w:rPr>
          <w:rFonts w:ascii="Garamond" w:eastAsia="Batang" w:hAnsi="Garamond" w:cs="Lucida Sans Unicode"/>
          <w:b/>
          <w:color w:val="auto"/>
          <w:sz w:val="24"/>
          <w:szCs w:val="24"/>
        </w:rPr>
        <w:t>EMA</w:t>
      </w:r>
      <w:r w:rsidR="00882FD6" w:rsidRPr="008800F8">
        <w:rPr>
          <w:rFonts w:ascii="Garamond" w:eastAsia="Batang" w:hAnsi="Garamond" w:cs="Lucida Sans Unicode"/>
          <w:color w:val="auto"/>
          <w:sz w:val="24"/>
          <w:szCs w:val="24"/>
        </w:rPr>
        <w:t>:</w:t>
      </w:r>
      <w:r w:rsidR="00AF6E8C" w:rsidRPr="008800F8">
        <w:rPr>
          <w:rFonts w:ascii="Garamond" w:hAnsi="Garamond"/>
          <w:b/>
          <w:sz w:val="24"/>
          <w:szCs w:val="24"/>
        </w:rPr>
        <w:t xml:space="preserve"> </w:t>
      </w:r>
      <w:r w:rsidR="00AF6E8C" w:rsidRPr="008800F8">
        <w:rPr>
          <w:rFonts w:ascii="Garamond" w:hAnsi="Garamond"/>
          <w:b/>
          <w:sz w:val="24"/>
          <w:szCs w:val="24"/>
          <w:u w:val="single"/>
        </w:rPr>
        <w:t>O cristão ateu</w:t>
      </w:r>
      <w:r w:rsidR="00AF6E8C" w:rsidRPr="008800F8">
        <w:rPr>
          <w:rFonts w:ascii="Garamond" w:hAnsi="Garamond" w:cs="Lucida Sans Unicode"/>
          <w:color w:val="auto"/>
          <w:sz w:val="24"/>
          <w:szCs w:val="24"/>
        </w:rPr>
        <w:t xml:space="preserve"> </w:t>
      </w:r>
      <w:r w:rsidR="0003198C" w:rsidRPr="008800F8">
        <w:rPr>
          <w:rFonts w:ascii="Garamond" w:hAnsi="Garamond" w:cs="Lucida Sans Unicode"/>
          <w:color w:val="auto"/>
          <w:sz w:val="24"/>
          <w:szCs w:val="24"/>
        </w:rPr>
        <w:t xml:space="preserve">– </w:t>
      </w:r>
      <w:r w:rsidR="00AF6E8C" w:rsidRPr="008800F8">
        <w:rPr>
          <w:rFonts w:ascii="Garamond" w:hAnsi="Garamond" w:cs="Lucida Sans Unicode"/>
          <w:b/>
          <w:color w:val="auto"/>
          <w:sz w:val="24"/>
          <w:szCs w:val="24"/>
        </w:rPr>
        <w:t>Thiago Fonseca</w:t>
      </w:r>
    </w:p>
    <w:p w:rsidR="008D22F7" w:rsidRPr="008800F8" w:rsidRDefault="00882FD6" w:rsidP="008800F8">
      <w:pPr>
        <w:pStyle w:val="Corpo"/>
        <w:spacing w:after="120"/>
        <w:jc w:val="both"/>
        <w:rPr>
          <w:rFonts w:ascii="Garamond" w:eastAsia="Batang" w:hAnsi="Garamond" w:cs="Lucida Sans Unicode"/>
          <w:b/>
          <w:color w:val="auto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color w:val="auto"/>
          <w:sz w:val="24"/>
          <w:szCs w:val="24"/>
          <w:u w:val="single"/>
        </w:rPr>
        <w:t>Texto base</w:t>
      </w:r>
      <w:r w:rsidR="0003198C" w:rsidRPr="008800F8">
        <w:rPr>
          <w:rFonts w:ascii="Garamond" w:eastAsia="Batang" w:hAnsi="Garamond" w:cs="Lucida Sans Unicode"/>
          <w:color w:val="auto"/>
          <w:sz w:val="24"/>
          <w:szCs w:val="24"/>
        </w:rPr>
        <w:t>:</w:t>
      </w:r>
      <w:r w:rsidR="00AF6E8C" w:rsidRPr="008800F8">
        <w:rPr>
          <w:rFonts w:ascii="Garamond" w:hAnsi="Garamond" w:cs="Lucida Sans Unicode"/>
          <w:color w:val="auto"/>
          <w:sz w:val="24"/>
          <w:szCs w:val="24"/>
        </w:rPr>
        <w:t xml:space="preserve"> </w:t>
      </w:r>
      <w:proofErr w:type="spellStart"/>
      <w:r w:rsidR="00AF6E8C" w:rsidRPr="008800F8">
        <w:rPr>
          <w:rFonts w:ascii="Garamond" w:hAnsi="Garamond" w:cs="Lucida Sans Unicode"/>
          <w:color w:val="auto"/>
          <w:sz w:val="24"/>
          <w:szCs w:val="24"/>
        </w:rPr>
        <w:t>Tt</w:t>
      </w:r>
      <w:proofErr w:type="spellEnd"/>
      <w:r w:rsidR="00AF6E8C" w:rsidRPr="008800F8">
        <w:rPr>
          <w:rFonts w:ascii="Garamond" w:hAnsi="Garamond" w:cs="Lucida Sans Unicode"/>
          <w:color w:val="auto"/>
          <w:sz w:val="24"/>
          <w:szCs w:val="24"/>
        </w:rPr>
        <w:t xml:space="preserve"> 1:16</w:t>
      </w:r>
      <w:r w:rsidR="00A4496F" w:rsidRPr="008800F8">
        <w:rPr>
          <w:rFonts w:ascii="Garamond" w:hAnsi="Garamond" w:cs="Lucida Sans Unicode"/>
          <w:color w:val="auto"/>
          <w:sz w:val="24"/>
          <w:szCs w:val="24"/>
        </w:rPr>
        <w:t>.</w:t>
      </w:r>
      <w:r w:rsidR="00AF6E8C" w:rsidRPr="008800F8">
        <w:rPr>
          <w:rFonts w:ascii="Garamond" w:hAnsi="Garamond" w:cs="Lucida Sans Unicode"/>
          <w:color w:val="auto"/>
          <w:sz w:val="24"/>
          <w:szCs w:val="24"/>
        </w:rPr>
        <w:t xml:space="preserve"> </w:t>
      </w:r>
      <w:r w:rsidRPr="008800F8">
        <w:rPr>
          <w:rFonts w:ascii="Garamond" w:eastAsia="Batang" w:hAnsi="Garamond" w:cs="Lucida Sans Unicode"/>
          <w:b/>
          <w:color w:val="auto"/>
          <w:sz w:val="24"/>
          <w:szCs w:val="24"/>
          <w:u w:val="single"/>
        </w:rPr>
        <w:t>Introdução</w:t>
      </w:r>
      <w:r w:rsidRPr="008800F8">
        <w:rPr>
          <w:rFonts w:ascii="Garamond" w:eastAsia="Batang" w:hAnsi="Garamond" w:cs="Lucida Sans Unicode"/>
          <w:color w:val="auto"/>
          <w:sz w:val="24"/>
          <w:szCs w:val="24"/>
        </w:rPr>
        <w:t>:</w:t>
      </w:r>
      <w:r w:rsidR="00084A95" w:rsidRPr="008800F8">
        <w:rPr>
          <w:rFonts w:ascii="Garamond" w:hAnsi="Garamond"/>
          <w:sz w:val="24"/>
          <w:szCs w:val="24"/>
        </w:rPr>
        <w:t xml:space="preserve"> </w:t>
      </w:r>
      <w:r w:rsidR="00AF6E8C" w:rsidRPr="008800F8">
        <w:rPr>
          <w:rFonts w:ascii="Garamond" w:hAnsi="Garamond"/>
          <w:sz w:val="24"/>
          <w:szCs w:val="24"/>
        </w:rPr>
        <w:t>Uma pesquisa realizada no Brasil mostra que 95,3% das pessoas acreditam em Deus. Somos a maior nação católica, a maior nação espírita e a</w:t>
      </w:r>
      <w:r w:rsidR="00A056DA">
        <w:rPr>
          <w:rFonts w:ascii="Garamond" w:hAnsi="Garamond"/>
          <w:sz w:val="24"/>
          <w:szCs w:val="24"/>
        </w:rPr>
        <w:t xml:space="preserve"> 3ª</w:t>
      </w:r>
      <w:bookmarkStart w:id="0" w:name="_GoBack"/>
      <w:bookmarkEnd w:id="0"/>
      <w:r w:rsidR="00AF6E8C" w:rsidRPr="008800F8">
        <w:rPr>
          <w:rFonts w:ascii="Garamond" w:hAnsi="Garamond"/>
          <w:sz w:val="24"/>
          <w:szCs w:val="24"/>
        </w:rPr>
        <w:t xml:space="preserve"> maior nação evangélica do mundo. Somos um</w:t>
      </w:r>
      <w:r w:rsidR="00A32E44">
        <w:rPr>
          <w:rFonts w:ascii="Garamond" w:hAnsi="Garamond"/>
          <w:sz w:val="24"/>
          <w:szCs w:val="24"/>
        </w:rPr>
        <w:t xml:space="preserve"> povo que acredita em Deus, mas</w:t>
      </w:r>
      <w:r w:rsidR="00AF6E8C" w:rsidRPr="008800F8">
        <w:rPr>
          <w:rFonts w:ascii="Garamond" w:hAnsi="Garamond"/>
          <w:sz w:val="24"/>
          <w:szCs w:val="24"/>
        </w:rPr>
        <w:t xml:space="preserve"> o ateísmo cristão se dá em </w:t>
      </w:r>
      <w:r w:rsidR="00AF6E8C" w:rsidRPr="008800F8">
        <w:rPr>
          <w:rFonts w:ascii="Garamond" w:hAnsi="Garamond"/>
          <w:i/>
          <w:sz w:val="24"/>
          <w:szCs w:val="24"/>
        </w:rPr>
        <w:t>crer</w:t>
      </w:r>
      <w:r w:rsidR="00AF6E8C" w:rsidRPr="008800F8">
        <w:rPr>
          <w:rFonts w:ascii="Garamond" w:hAnsi="Garamond"/>
          <w:sz w:val="24"/>
          <w:szCs w:val="24"/>
        </w:rPr>
        <w:t xml:space="preserve"> em </w:t>
      </w:r>
      <w:r w:rsidR="00AF6E8C" w:rsidRPr="008800F8">
        <w:rPr>
          <w:rFonts w:ascii="Garamond" w:hAnsi="Garamond"/>
          <w:i/>
          <w:sz w:val="24"/>
          <w:szCs w:val="24"/>
        </w:rPr>
        <w:t>Deus</w:t>
      </w:r>
      <w:r w:rsidR="00AF6E8C" w:rsidRPr="008800F8">
        <w:rPr>
          <w:rFonts w:ascii="Garamond" w:hAnsi="Garamond"/>
          <w:sz w:val="24"/>
          <w:szCs w:val="24"/>
        </w:rPr>
        <w:t xml:space="preserve">, e </w:t>
      </w:r>
      <w:r w:rsidR="00AF6E8C" w:rsidRPr="008800F8">
        <w:rPr>
          <w:rFonts w:ascii="Garamond" w:hAnsi="Garamond"/>
          <w:i/>
          <w:sz w:val="24"/>
          <w:szCs w:val="24"/>
        </w:rPr>
        <w:t>viver</w:t>
      </w:r>
      <w:r w:rsidR="00AF6E8C" w:rsidRPr="008800F8">
        <w:rPr>
          <w:rFonts w:ascii="Garamond" w:hAnsi="Garamond"/>
          <w:sz w:val="24"/>
          <w:szCs w:val="24"/>
        </w:rPr>
        <w:t xml:space="preserve"> como se </w:t>
      </w:r>
      <w:r w:rsidR="00AF6E8C" w:rsidRPr="008800F8">
        <w:rPr>
          <w:rFonts w:ascii="Garamond" w:hAnsi="Garamond"/>
          <w:i/>
          <w:sz w:val="24"/>
          <w:szCs w:val="24"/>
        </w:rPr>
        <w:t>Ele</w:t>
      </w:r>
      <w:r w:rsidR="00AF6E8C" w:rsidRPr="008800F8">
        <w:rPr>
          <w:rFonts w:ascii="Garamond" w:hAnsi="Garamond"/>
          <w:sz w:val="24"/>
          <w:szCs w:val="24"/>
        </w:rPr>
        <w:t xml:space="preserve"> não existisse (Tg 2:19)</w:t>
      </w:r>
      <w:r w:rsidR="00A32E44">
        <w:rPr>
          <w:rFonts w:ascii="Garamond" w:hAnsi="Garamond"/>
          <w:sz w:val="24"/>
          <w:szCs w:val="24"/>
        </w:rPr>
        <w:t>. A nossa vida</w:t>
      </w:r>
      <w:r w:rsidR="00AF6E8C" w:rsidRPr="008800F8">
        <w:rPr>
          <w:rFonts w:ascii="Garamond" w:hAnsi="Garamond"/>
          <w:sz w:val="24"/>
          <w:szCs w:val="24"/>
        </w:rPr>
        <w:t xml:space="preserve"> e atitudes precisam revelar a nossa crença. Não podemos nos conformar em ser uma geração de cristãos superficiais, que não conhecem a Deus e nem o seu amor, que acreditam em Deus, mas não se relaciona</w:t>
      </w:r>
      <w:r w:rsidR="00A32E44">
        <w:rPr>
          <w:rFonts w:ascii="Garamond" w:hAnsi="Garamond"/>
          <w:sz w:val="24"/>
          <w:szCs w:val="24"/>
        </w:rPr>
        <w:t>m</w:t>
      </w:r>
      <w:r w:rsidR="00AF6E8C" w:rsidRPr="008800F8">
        <w:rPr>
          <w:rFonts w:ascii="Garamond" w:hAnsi="Garamond"/>
          <w:sz w:val="24"/>
          <w:szCs w:val="24"/>
        </w:rPr>
        <w:t xml:space="preserve"> com Ele. Precisamos aprender </w:t>
      </w:r>
      <w:r w:rsidR="00A32E44">
        <w:rPr>
          <w:rFonts w:ascii="Garamond" w:hAnsi="Garamond"/>
          <w:sz w:val="24"/>
          <w:szCs w:val="24"/>
        </w:rPr>
        <w:t>a relacionar com Deus. C</w:t>
      </w:r>
      <w:r w:rsidR="00AF6E8C" w:rsidRPr="008800F8">
        <w:rPr>
          <w:rFonts w:ascii="Garamond" w:hAnsi="Garamond"/>
          <w:sz w:val="24"/>
          <w:szCs w:val="24"/>
        </w:rPr>
        <w:t xml:space="preserve">rer fala da existência de Deus, </w:t>
      </w:r>
      <w:r w:rsidR="00A32E44">
        <w:rPr>
          <w:rFonts w:ascii="Garamond" w:hAnsi="Garamond"/>
          <w:sz w:val="24"/>
          <w:szCs w:val="24"/>
        </w:rPr>
        <w:t xml:space="preserve">contudo, </w:t>
      </w:r>
      <w:r w:rsidR="00AF6E8C" w:rsidRPr="008800F8">
        <w:rPr>
          <w:rFonts w:ascii="Garamond" w:hAnsi="Garamond"/>
          <w:sz w:val="24"/>
          <w:szCs w:val="24"/>
        </w:rPr>
        <w:t>o amor demonstra relacionamento. Ele não nos mandou crer de todo o coração e sim amar de todo o coração (Mc 12:30).</w:t>
      </w:r>
    </w:p>
    <w:p w:rsidR="0024408F" w:rsidRPr="008800F8" w:rsidRDefault="00CA02FA" w:rsidP="008800F8">
      <w:pPr>
        <w:pStyle w:val="CorpoA"/>
        <w:spacing w:after="120"/>
        <w:jc w:val="both"/>
        <w:rPr>
          <w:rFonts w:ascii="Garamond" w:hAnsi="Garamond" w:cs="Lucida Sans Unicode"/>
          <w:b/>
          <w:color w:val="auto"/>
          <w:sz w:val="24"/>
          <w:szCs w:val="24"/>
        </w:rPr>
      </w:pPr>
      <w:r w:rsidRPr="008800F8">
        <w:rPr>
          <w:rFonts w:ascii="Garamond" w:hAnsi="Garamond" w:cs="Lucida Sans Unicode"/>
          <w:b/>
          <w:color w:val="auto"/>
          <w:sz w:val="24"/>
          <w:szCs w:val="24"/>
        </w:rPr>
        <w:t>1.</w:t>
      </w:r>
      <w:r w:rsidR="00AF6E8C" w:rsidRPr="008800F8">
        <w:rPr>
          <w:rFonts w:ascii="Garamond" w:hAnsi="Garamond"/>
          <w:b/>
          <w:sz w:val="24"/>
          <w:szCs w:val="24"/>
        </w:rPr>
        <w:t xml:space="preserve"> Em sua opinião, por</w:t>
      </w:r>
      <w:r w:rsidR="00A32E44">
        <w:rPr>
          <w:rFonts w:ascii="Garamond" w:hAnsi="Garamond"/>
          <w:b/>
          <w:sz w:val="24"/>
          <w:szCs w:val="24"/>
        </w:rPr>
        <w:t xml:space="preserve"> </w:t>
      </w:r>
      <w:r w:rsidR="00AF6E8C" w:rsidRPr="008800F8">
        <w:rPr>
          <w:rFonts w:ascii="Garamond" w:hAnsi="Garamond"/>
          <w:b/>
          <w:sz w:val="24"/>
          <w:szCs w:val="24"/>
        </w:rPr>
        <w:t>que muitas pessoas dizem que crê em Deus, mas vivem como se Ele não existisse</w:t>
      </w:r>
      <w:r w:rsidR="00084A95" w:rsidRPr="008800F8">
        <w:rPr>
          <w:rFonts w:ascii="Garamond" w:hAnsi="Garamond"/>
          <w:b/>
          <w:sz w:val="24"/>
          <w:szCs w:val="24"/>
        </w:rPr>
        <w:t>?</w:t>
      </w:r>
    </w:p>
    <w:p w:rsidR="00AF6E8C" w:rsidRPr="008800F8" w:rsidRDefault="001E794C" w:rsidP="008800F8">
      <w:pPr>
        <w:pStyle w:val="Corpo"/>
        <w:spacing w:after="120"/>
        <w:jc w:val="both"/>
        <w:rPr>
          <w:rFonts w:ascii="Garamond" w:hAnsi="Garamond"/>
          <w:b/>
          <w:sz w:val="24"/>
          <w:szCs w:val="24"/>
        </w:rPr>
      </w:pPr>
      <w:r w:rsidRPr="008800F8">
        <w:rPr>
          <w:rFonts w:ascii="Garamond" w:hAnsi="Garamond" w:cs="Lucida Sans Unicode"/>
          <w:b/>
          <w:color w:val="auto"/>
          <w:sz w:val="24"/>
          <w:szCs w:val="24"/>
        </w:rPr>
        <w:t>2.</w:t>
      </w:r>
      <w:r w:rsidR="00AF6E8C" w:rsidRPr="008800F8">
        <w:rPr>
          <w:rFonts w:ascii="Garamond" w:hAnsi="Garamond"/>
          <w:b/>
          <w:sz w:val="24"/>
          <w:szCs w:val="24"/>
        </w:rPr>
        <w:t xml:space="preserve"> Através dessa mensagem, como você classifica o seu relacionamento com Deus [superficial ou profundo]? O que é possível melhorar e como fazer isso na prática</w:t>
      </w:r>
      <w:r w:rsidR="00C878F1" w:rsidRPr="008800F8">
        <w:rPr>
          <w:rFonts w:ascii="Garamond" w:hAnsi="Garamond"/>
          <w:b/>
          <w:sz w:val="24"/>
          <w:szCs w:val="24"/>
        </w:rPr>
        <w:t>?</w:t>
      </w:r>
    </w:p>
    <w:p w:rsidR="001D0C70" w:rsidRPr="008800F8" w:rsidRDefault="002F4EC0" w:rsidP="008800F8">
      <w:pPr>
        <w:pStyle w:val="Corpo"/>
        <w:spacing w:after="120"/>
        <w:jc w:val="both"/>
        <w:rPr>
          <w:rFonts w:ascii="Garamond" w:hAnsi="Garamond"/>
          <w:b/>
          <w:sz w:val="24"/>
          <w:szCs w:val="24"/>
        </w:rPr>
      </w:pPr>
      <w:r w:rsidRPr="008800F8">
        <w:rPr>
          <w:rFonts w:ascii="Garamond" w:hAnsi="Garamond" w:cs="Lucida Sans Unicode"/>
          <w:b/>
          <w:sz w:val="24"/>
          <w:szCs w:val="24"/>
        </w:rPr>
        <w:t>3</w:t>
      </w:r>
      <w:r w:rsidR="006437A0" w:rsidRPr="008800F8">
        <w:rPr>
          <w:rFonts w:ascii="Garamond" w:hAnsi="Garamond" w:cs="Lucida Sans Unicode"/>
          <w:b/>
          <w:sz w:val="24"/>
          <w:szCs w:val="24"/>
        </w:rPr>
        <w:t>.</w:t>
      </w:r>
      <w:r w:rsidRPr="008800F8">
        <w:rPr>
          <w:rFonts w:ascii="Garamond" w:hAnsi="Garamond"/>
          <w:b/>
          <w:sz w:val="24"/>
          <w:szCs w:val="24"/>
        </w:rPr>
        <w:t xml:space="preserve">Comente a frase: </w:t>
      </w:r>
      <w:r w:rsidR="00A32E44">
        <w:rPr>
          <w:rFonts w:ascii="Garamond" w:hAnsi="Garamond"/>
          <w:b/>
          <w:sz w:val="24"/>
          <w:szCs w:val="24"/>
        </w:rPr>
        <w:t>“</w:t>
      </w:r>
      <w:r w:rsidR="008800F8" w:rsidRPr="008800F8">
        <w:rPr>
          <w:rFonts w:ascii="Garamond" w:hAnsi="Garamond"/>
          <w:b/>
          <w:sz w:val="24"/>
          <w:szCs w:val="24"/>
        </w:rPr>
        <w:t>Nunca saia de um lugar onde Deus está; e nunca fique num lugar onde Deus não está</w:t>
      </w:r>
      <w:r w:rsidR="00A32E44">
        <w:rPr>
          <w:rFonts w:ascii="Garamond" w:hAnsi="Garamond"/>
          <w:b/>
          <w:sz w:val="24"/>
          <w:szCs w:val="24"/>
        </w:rPr>
        <w:t>”</w:t>
      </w:r>
      <w:r w:rsidR="008800F8" w:rsidRPr="008800F8">
        <w:rPr>
          <w:rFonts w:ascii="Garamond" w:hAnsi="Garamond"/>
          <w:b/>
          <w:sz w:val="24"/>
          <w:szCs w:val="24"/>
        </w:rPr>
        <w:t>.</w:t>
      </w:r>
    </w:p>
    <w:p w:rsidR="002F4EC0" w:rsidRPr="008800F8" w:rsidRDefault="002F4EC0" w:rsidP="008800F8">
      <w:pPr>
        <w:pStyle w:val="Corpo"/>
        <w:spacing w:after="120"/>
        <w:jc w:val="both"/>
        <w:rPr>
          <w:rFonts w:ascii="Garamond" w:hAnsi="Garamond"/>
          <w:b/>
          <w:sz w:val="24"/>
          <w:szCs w:val="24"/>
        </w:rPr>
      </w:pPr>
      <w:r w:rsidRPr="008800F8">
        <w:rPr>
          <w:rFonts w:ascii="Garamond" w:hAnsi="Garamond"/>
          <w:b/>
          <w:sz w:val="24"/>
          <w:szCs w:val="24"/>
        </w:rPr>
        <w:t>4. O que o Senhor ministrou em seu coração através dessa mensagem?</w:t>
      </w:r>
    </w:p>
    <w:p w:rsidR="00C72F73" w:rsidRPr="008800F8" w:rsidRDefault="00080824" w:rsidP="008800F8">
      <w:pPr>
        <w:spacing w:after="120" w:line="240" w:lineRule="auto"/>
        <w:jc w:val="both"/>
        <w:rPr>
          <w:rFonts w:ascii="Garamond" w:hAnsi="Garamond" w:cs="Lucida Sans Unicode"/>
          <w:b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u w:val="single"/>
        </w:rPr>
        <w:t>Conclusão</w:t>
      </w:r>
      <w:r w:rsidRPr="008800F8">
        <w:rPr>
          <w:rFonts w:ascii="Garamond" w:eastAsia="Batang" w:hAnsi="Garamond" w:cs="Lucida Sans Unicode"/>
          <w:sz w:val="24"/>
          <w:szCs w:val="24"/>
        </w:rPr>
        <w:t xml:space="preserve">: </w:t>
      </w:r>
      <w:r w:rsidR="008800F8" w:rsidRPr="008800F8">
        <w:rPr>
          <w:rFonts w:ascii="Garamond" w:hAnsi="Garamond"/>
          <w:sz w:val="24"/>
          <w:szCs w:val="24"/>
        </w:rPr>
        <w:t>Na Bíblia encontramos uma geração a qual Deus teve que tratar seu ateísmo (Os 6:4). Uma geração extremamente rasa</w:t>
      </w:r>
      <w:r w:rsidR="00A32E44">
        <w:rPr>
          <w:rFonts w:ascii="Garamond" w:hAnsi="Garamond"/>
          <w:sz w:val="24"/>
          <w:szCs w:val="24"/>
        </w:rPr>
        <w:t xml:space="preserve"> em seu relacionamento com Deus.</w:t>
      </w:r>
      <w:r w:rsidR="008800F8" w:rsidRPr="008800F8">
        <w:rPr>
          <w:rFonts w:ascii="Garamond" w:hAnsi="Garamond"/>
          <w:sz w:val="24"/>
          <w:szCs w:val="24"/>
        </w:rPr>
        <w:t xml:space="preserve"> </w:t>
      </w:r>
      <w:r w:rsidR="00A32E44" w:rsidRPr="008800F8">
        <w:rPr>
          <w:rFonts w:ascii="Garamond" w:hAnsi="Garamond"/>
          <w:sz w:val="24"/>
          <w:szCs w:val="24"/>
        </w:rPr>
        <w:t>Q</w:t>
      </w:r>
      <w:r w:rsidR="008800F8" w:rsidRPr="008800F8">
        <w:rPr>
          <w:rFonts w:ascii="Garamond" w:hAnsi="Garamond"/>
          <w:sz w:val="24"/>
          <w:szCs w:val="24"/>
        </w:rPr>
        <w:t xml:space="preserve">uando estava tudo bem, eles viviam como se Deus não </w:t>
      </w:r>
      <w:r w:rsidR="008800F8" w:rsidRPr="008800F8">
        <w:rPr>
          <w:rFonts w:ascii="Garamond" w:hAnsi="Garamond"/>
          <w:sz w:val="24"/>
          <w:szCs w:val="24"/>
        </w:rPr>
        <w:lastRenderedPageBreak/>
        <w:t xml:space="preserve">existisse, praticavam todos os tipos de pecados e suas atitudes eram más diante de Deus; eram ateus, mas carregavam o nome de </w:t>
      </w:r>
      <w:r w:rsidR="008800F8" w:rsidRPr="008800F8">
        <w:rPr>
          <w:rFonts w:ascii="Garamond" w:hAnsi="Garamond"/>
          <w:i/>
          <w:sz w:val="24"/>
          <w:szCs w:val="24"/>
        </w:rPr>
        <w:t>povo de Deus</w:t>
      </w:r>
      <w:r w:rsidR="008800F8" w:rsidRPr="008800F8">
        <w:rPr>
          <w:rFonts w:ascii="Garamond" w:hAnsi="Garamond"/>
          <w:sz w:val="24"/>
          <w:szCs w:val="24"/>
        </w:rPr>
        <w:t xml:space="preserve">. Deus era simplesmente o meio para satisfazer as suas necessidades, eles usavam a Deus (Os 5:15). O Senhor então levanta Oséias, e sua vida seria a própria profecia. Oséias casa-se com uma prostituta e a infidelidade de sua esposa era a ilustração da infidelidade espiritual de Israel para com Deus. Precisamos entender que Deus não quer somente a nossa crença, mas sim a nossa fidelidade (Jo 14:21). Nosso desafio é demonstrar o nosso amor leal a Deus através da nossa vida. Amor não é um sentimento, é uma pessoa, Ele é amor (I Jo 4:8). Uma das provas que um discípulo conhece a Jesus e o ama é o seu comportamento nas seguintes áreas: </w:t>
      </w:r>
      <w:r w:rsidR="008800F8" w:rsidRPr="008800F8">
        <w:rPr>
          <w:rFonts w:ascii="Garamond" w:hAnsi="Garamond"/>
          <w:b/>
          <w:i/>
          <w:sz w:val="24"/>
          <w:szCs w:val="24"/>
        </w:rPr>
        <w:t xml:space="preserve">1ª </w:t>
      </w:r>
      <w:r w:rsidR="00A32E44">
        <w:rPr>
          <w:rFonts w:ascii="Garamond" w:hAnsi="Garamond"/>
          <w:b/>
          <w:i/>
          <w:sz w:val="24"/>
          <w:szCs w:val="24"/>
        </w:rPr>
        <w:t>V</w:t>
      </w:r>
      <w:r w:rsidR="008800F8" w:rsidRPr="008800F8">
        <w:rPr>
          <w:rFonts w:ascii="Garamond" w:hAnsi="Garamond"/>
          <w:b/>
          <w:i/>
          <w:sz w:val="24"/>
          <w:szCs w:val="24"/>
        </w:rPr>
        <w:t>ida profissional</w:t>
      </w:r>
      <w:r w:rsidR="008800F8" w:rsidRPr="008800F8">
        <w:rPr>
          <w:rFonts w:ascii="Garamond" w:hAnsi="Garamond"/>
          <w:sz w:val="24"/>
          <w:szCs w:val="24"/>
        </w:rPr>
        <w:t xml:space="preserve"> (trabalho, escola e faculdade) devemos nos comportar como cristãos autênticos, fazendo sempre o melhor (Ec 9:10). Preci</w:t>
      </w:r>
      <w:r w:rsidR="00A32E44">
        <w:rPr>
          <w:rFonts w:ascii="Garamond" w:hAnsi="Garamond"/>
          <w:sz w:val="24"/>
          <w:szCs w:val="24"/>
        </w:rPr>
        <w:t xml:space="preserve">samos entender que no lugar </w:t>
      </w:r>
      <w:r w:rsidR="008800F8" w:rsidRPr="008800F8">
        <w:rPr>
          <w:rFonts w:ascii="Garamond" w:hAnsi="Garamond"/>
          <w:sz w:val="24"/>
          <w:szCs w:val="24"/>
        </w:rPr>
        <w:t>onde Deus nos coloca, Ele faz de nós uma influência na vida das pessoas. Quando Cristo entra na nossa vida</w:t>
      </w:r>
      <w:r w:rsidR="00A32E44">
        <w:rPr>
          <w:rFonts w:ascii="Garamond" w:hAnsi="Garamond"/>
          <w:sz w:val="24"/>
          <w:szCs w:val="24"/>
        </w:rPr>
        <w:t>,</w:t>
      </w:r>
      <w:r w:rsidR="008800F8" w:rsidRPr="008800F8">
        <w:rPr>
          <w:rFonts w:ascii="Garamond" w:hAnsi="Garamond"/>
          <w:sz w:val="24"/>
          <w:szCs w:val="24"/>
        </w:rPr>
        <w:t xml:space="preserve"> Ele muda a nossa história (Ex 31:3). </w:t>
      </w:r>
      <w:r w:rsidR="00A32E44">
        <w:rPr>
          <w:rFonts w:ascii="Garamond" w:hAnsi="Garamond"/>
          <w:b/>
          <w:i/>
          <w:sz w:val="24"/>
          <w:szCs w:val="24"/>
        </w:rPr>
        <w:t>2ª L</w:t>
      </w:r>
      <w:r w:rsidR="008800F8" w:rsidRPr="008800F8">
        <w:rPr>
          <w:rFonts w:ascii="Garamond" w:hAnsi="Garamond"/>
          <w:b/>
          <w:i/>
          <w:sz w:val="24"/>
          <w:szCs w:val="24"/>
        </w:rPr>
        <w:t>azer:</w:t>
      </w:r>
      <w:r w:rsidR="008800F8" w:rsidRPr="008800F8">
        <w:rPr>
          <w:rFonts w:ascii="Garamond" w:hAnsi="Garamond"/>
          <w:sz w:val="24"/>
          <w:szCs w:val="24"/>
        </w:rPr>
        <w:t xml:space="preserve"> Devemos aprender a não desperdiçar o nosso tempo, não usar o nosso tempo livre para pecar; use seu tempo para Deus. </w:t>
      </w:r>
      <w:r w:rsidR="008800F8" w:rsidRPr="008800F8">
        <w:rPr>
          <w:rFonts w:ascii="Garamond" w:hAnsi="Garamond"/>
          <w:b/>
          <w:i/>
          <w:sz w:val="24"/>
          <w:szCs w:val="24"/>
        </w:rPr>
        <w:t>3ª Vida sentimental:</w:t>
      </w:r>
      <w:r w:rsidR="008800F8" w:rsidRPr="008800F8">
        <w:rPr>
          <w:rFonts w:ascii="Garamond" w:hAnsi="Garamond"/>
          <w:sz w:val="24"/>
          <w:szCs w:val="24"/>
        </w:rPr>
        <w:t xml:space="preserve"> os filhos de Deus são guiados pelo Espí</w:t>
      </w:r>
      <w:r w:rsidR="00A32E44">
        <w:rPr>
          <w:rFonts w:ascii="Garamond" w:hAnsi="Garamond"/>
          <w:sz w:val="24"/>
          <w:szCs w:val="24"/>
        </w:rPr>
        <w:t>rito Santo e não pelo coração;</w:t>
      </w:r>
      <w:r w:rsidR="008800F8" w:rsidRPr="008800F8">
        <w:rPr>
          <w:rFonts w:ascii="Garamond" w:hAnsi="Garamond"/>
          <w:sz w:val="24"/>
          <w:szCs w:val="24"/>
        </w:rPr>
        <w:t xml:space="preserve"> o Espírito Santo nos guia por propósito e não por necessidade. O Senhor é fiel e prepara o melhor para seus filhos. </w:t>
      </w:r>
      <w:r w:rsidR="00A32E44">
        <w:rPr>
          <w:rFonts w:ascii="Garamond" w:hAnsi="Garamond"/>
          <w:b/>
          <w:i/>
          <w:sz w:val="24"/>
          <w:szCs w:val="24"/>
        </w:rPr>
        <w:t>4ª F</w:t>
      </w:r>
      <w:r w:rsidR="008800F8" w:rsidRPr="008800F8">
        <w:rPr>
          <w:rFonts w:ascii="Garamond" w:hAnsi="Garamond"/>
          <w:b/>
          <w:i/>
          <w:sz w:val="24"/>
          <w:szCs w:val="24"/>
        </w:rPr>
        <w:t>amília:</w:t>
      </w:r>
      <w:r w:rsidR="008800F8" w:rsidRPr="008800F8">
        <w:rPr>
          <w:rFonts w:ascii="Garamond" w:hAnsi="Garamond"/>
          <w:sz w:val="24"/>
          <w:szCs w:val="24"/>
        </w:rPr>
        <w:t xml:space="preserve"> vivemos num mundo onde não se valoriza mais esta palavra – família. Somos espirituais dentro da igreja, mas em casa vivemos como se Deus não existisse; todos crêem em Deus, mas Ele está fora de seus lares. Não podemos permitir a quebra de valores dentro da nossa família (Ef 6:2-3). </w:t>
      </w:r>
      <w:r w:rsidR="008800F8" w:rsidRPr="008800F8">
        <w:rPr>
          <w:rFonts w:ascii="Garamond" w:hAnsi="Garamond"/>
          <w:b/>
          <w:i/>
          <w:sz w:val="24"/>
          <w:szCs w:val="24"/>
        </w:rPr>
        <w:t xml:space="preserve">5ª </w:t>
      </w:r>
      <w:r w:rsidR="00A32E44">
        <w:rPr>
          <w:rFonts w:ascii="Garamond" w:hAnsi="Garamond"/>
          <w:b/>
          <w:i/>
          <w:sz w:val="24"/>
          <w:szCs w:val="24"/>
        </w:rPr>
        <w:t>E</w:t>
      </w:r>
      <w:r w:rsidR="008800F8" w:rsidRPr="008800F8">
        <w:rPr>
          <w:rFonts w:ascii="Garamond" w:hAnsi="Garamond"/>
          <w:b/>
          <w:i/>
          <w:sz w:val="24"/>
          <w:szCs w:val="24"/>
        </w:rPr>
        <w:t>spiritual:</w:t>
      </w:r>
      <w:r w:rsidR="008800F8" w:rsidRPr="008800F8">
        <w:rPr>
          <w:rFonts w:ascii="Garamond" w:hAnsi="Garamond"/>
          <w:sz w:val="24"/>
          <w:szCs w:val="24"/>
        </w:rPr>
        <w:t xml:space="preserve"> às vezes estamos na igreja, cultuamos, cremos, mas não experimentamos. O cristianismo é a única religião que o Deus dela está presente; o cristianismo é baseado em relacionamento. Deus deseja ter experi</w:t>
      </w:r>
      <w:r w:rsidR="00A32E44">
        <w:rPr>
          <w:rFonts w:ascii="Garamond" w:hAnsi="Garamond"/>
          <w:sz w:val="24"/>
          <w:szCs w:val="24"/>
        </w:rPr>
        <w:t>ências profundas com você. Em Tg 1:22</w:t>
      </w:r>
      <w:r w:rsidR="008800F8" w:rsidRPr="008800F8">
        <w:rPr>
          <w:rFonts w:ascii="Garamond" w:hAnsi="Garamond"/>
          <w:sz w:val="24"/>
          <w:szCs w:val="24"/>
        </w:rPr>
        <w:t xml:space="preserve"> diz para sermos praticantes e não apenas ouvintes. Nosso cristianismo prec</w:t>
      </w:r>
      <w:r w:rsidR="00A32E44">
        <w:rPr>
          <w:rFonts w:ascii="Garamond" w:hAnsi="Garamond"/>
          <w:sz w:val="24"/>
          <w:szCs w:val="24"/>
        </w:rPr>
        <w:t>isa ser representado na prática.</w:t>
      </w:r>
      <w:r w:rsidR="008800F8" w:rsidRPr="008800F8">
        <w:rPr>
          <w:rFonts w:ascii="Garamond" w:hAnsi="Garamond"/>
          <w:sz w:val="24"/>
          <w:szCs w:val="24"/>
        </w:rPr>
        <w:t xml:space="preserve"> </w:t>
      </w:r>
      <w:r w:rsidR="00A32E44" w:rsidRPr="008800F8">
        <w:rPr>
          <w:rFonts w:ascii="Garamond" w:hAnsi="Garamond"/>
          <w:sz w:val="24"/>
          <w:szCs w:val="24"/>
        </w:rPr>
        <w:t>S</w:t>
      </w:r>
      <w:r w:rsidR="008800F8" w:rsidRPr="008800F8">
        <w:rPr>
          <w:rFonts w:ascii="Garamond" w:hAnsi="Garamond"/>
          <w:sz w:val="24"/>
          <w:szCs w:val="24"/>
        </w:rPr>
        <w:t xml:space="preserve">e </w:t>
      </w:r>
      <w:r w:rsidR="00A32E44">
        <w:rPr>
          <w:rFonts w:ascii="Garamond" w:hAnsi="Garamond"/>
          <w:sz w:val="24"/>
          <w:szCs w:val="24"/>
        </w:rPr>
        <w:t>quisermo</w:t>
      </w:r>
      <w:r w:rsidR="008800F8" w:rsidRPr="008800F8">
        <w:rPr>
          <w:rFonts w:ascii="Garamond" w:hAnsi="Garamond"/>
          <w:sz w:val="24"/>
          <w:szCs w:val="24"/>
        </w:rPr>
        <w:t>s ter um relacionamento profundo com Deus, temos que buscar uma experiência profunda com Deus.</w:t>
      </w:r>
    </w:p>
    <w:p w:rsidR="00F90B51" w:rsidRPr="008800F8" w:rsidRDefault="00F75DA5" w:rsidP="008800F8">
      <w:pPr>
        <w:pStyle w:val="Corpo"/>
        <w:spacing w:after="120"/>
        <w:jc w:val="both"/>
        <w:rPr>
          <w:rFonts w:ascii="Garamond" w:hAnsi="Garamond" w:cs="Lucida Sans Unicode"/>
          <w:color w:val="auto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>RUMINA</w:t>
      </w:r>
      <w:r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>R</w:t>
      </w:r>
      <w:r w:rsidR="00FC1561" w:rsidRPr="008800F8">
        <w:rPr>
          <w:rFonts w:ascii="Garamond" w:eastAsia="Batang" w:hAnsi="Garamond" w:cs="Lucida Sans Unicode"/>
          <w:b/>
          <w:color w:val="auto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8800F8" w:rsidRPr="008800F8">
        <w:rPr>
          <w:rFonts w:ascii="Garamond" w:hAnsi="Garamond"/>
          <w:sz w:val="24"/>
          <w:szCs w:val="24"/>
        </w:rPr>
        <w:t xml:space="preserve"> O cristianismo é a única religião que o Deus dela está presente; mas o cristianismo é baseado em relacionamento.</w:t>
      </w:r>
    </w:p>
    <w:p w:rsidR="002B44CB" w:rsidRPr="008800F8" w:rsidRDefault="00020D6B" w:rsidP="008800F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761622" w:rsidRPr="008800F8">
        <w:rPr>
          <w:rFonts w:ascii="Garamond" w:hAnsi="Garamond"/>
          <w:sz w:val="24"/>
          <w:szCs w:val="24"/>
        </w:rPr>
        <w:t xml:space="preserve"> </w:t>
      </w:r>
      <w:r w:rsidR="008800F8" w:rsidRPr="008800F8">
        <w:rPr>
          <w:rFonts w:ascii="Garamond" w:hAnsi="Garamond"/>
          <w:sz w:val="24"/>
          <w:szCs w:val="24"/>
        </w:rPr>
        <w:t>Há uma relação direta entre o número de visitantes na célula e o número de vezes que o líder multiplica a célula. Por isso convide sempre!!</w:t>
      </w:r>
    </w:p>
    <w:p w:rsidR="00610397" w:rsidRPr="008800F8" w:rsidRDefault="00020D6B" w:rsidP="008800F8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4"/>
          <w:szCs w:val="24"/>
        </w:rPr>
      </w:pPr>
      <w:r w:rsidRPr="008800F8">
        <w:rPr>
          <w:rFonts w:ascii="Garamond" w:eastAsia="Batang" w:hAnsi="Garamond" w:cs="Lucida Sans Unicode"/>
          <w:i w:val="0"/>
          <w:sz w:val="24"/>
          <w:szCs w:val="24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8800F8">
        <w:rPr>
          <w:rFonts w:ascii="Garamond" w:eastAsia="Batang" w:hAnsi="Garamond" w:cs="Lucida Sans Unicode"/>
          <w:i w:val="0"/>
          <w:sz w:val="24"/>
          <w:szCs w:val="24"/>
          <w:bdr w:val="single" w:sz="4" w:space="0" w:color="auto"/>
          <w:shd w:val="clear" w:color="auto" w:fill="000000"/>
        </w:rPr>
        <w:t>minutos)</w:t>
      </w:r>
      <w:r w:rsidR="002C617C">
        <w:rPr>
          <w:rFonts w:ascii="Garamond" w:eastAsia="Batang" w:hAnsi="Garamond" w:cs="Lucida Sans Unicode"/>
          <w:i w:val="0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A32E44" w:rsidRPr="00A32E44">
        <w:rPr>
          <w:rFonts w:ascii="Garamond" w:hAnsi="Garamond" w:cs="Lucida Sans Unicode"/>
          <w:b w:val="0"/>
          <w:i w:val="0"/>
          <w:sz w:val="24"/>
          <w:szCs w:val="24"/>
        </w:rPr>
        <w:t xml:space="preserve"> </w:t>
      </w:r>
      <w:r w:rsidR="00761622" w:rsidRPr="008800F8">
        <w:rPr>
          <w:rFonts w:ascii="Garamond" w:hAnsi="Garamond" w:cs="Lucida Sans Unicode"/>
          <w:sz w:val="24"/>
          <w:szCs w:val="24"/>
          <w:u w:val="single"/>
        </w:rPr>
        <w:t>H</w:t>
      </w:r>
      <w:r w:rsidR="00F10B1E" w:rsidRPr="008800F8">
        <w:rPr>
          <w:rFonts w:ascii="Garamond" w:hAnsi="Garamond" w:cs="Lucida Sans Unicode"/>
          <w:sz w:val="24"/>
          <w:szCs w:val="24"/>
          <w:u w:val="single"/>
        </w:rPr>
        <w:t>onre</w:t>
      </w:r>
      <w:proofErr w:type="gramEnd"/>
      <w:r w:rsidR="00F10B1E" w:rsidRPr="008800F8">
        <w:rPr>
          <w:rFonts w:ascii="Garamond" w:hAnsi="Garamond" w:cs="Lucida Sans Unicode"/>
          <w:sz w:val="24"/>
          <w:szCs w:val="24"/>
          <w:u w:val="single"/>
        </w:rPr>
        <w:t xml:space="preserve"> ao Senhor com todos os seus recursos e com os primeiros frutos de todas as suas </w:t>
      </w:r>
      <w:r w:rsidR="00AD3AC6" w:rsidRPr="008800F8">
        <w:rPr>
          <w:rFonts w:ascii="Garamond" w:hAnsi="Garamond" w:cs="Lucida Sans Unicode"/>
          <w:sz w:val="24"/>
          <w:szCs w:val="24"/>
          <w:u w:val="single"/>
        </w:rPr>
        <w:t>plantações</w:t>
      </w:r>
      <w:r w:rsidR="002C617C" w:rsidRPr="002C617C">
        <w:rPr>
          <w:rFonts w:ascii="Garamond" w:hAnsi="Garamond" w:cs="Lucida Sans Unicode"/>
          <w:sz w:val="24"/>
          <w:szCs w:val="24"/>
        </w:rPr>
        <w:t xml:space="preserve"> </w:t>
      </w:r>
      <w:r w:rsidR="00D46F84" w:rsidRPr="008800F8">
        <w:rPr>
          <w:rFonts w:ascii="Garamond" w:hAnsi="Garamond" w:cs="Lucida Sans Unicode"/>
          <w:b w:val="0"/>
          <w:i w:val="0"/>
          <w:sz w:val="24"/>
          <w:szCs w:val="24"/>
        </w:rPr>
        <w:t>–</w:t>
      </w:r>
      <w:r w:rsidR="002C617C">
        <w:rPr>
          <w:rFonts w:ascii="Garamond" w:hAnsi="Garamond" w:cs="Lucida Sans Unicode"/>
          <w:b w:val="0"/>
          <w:i w:val="0"/>
          <w:sz w:val="24"/>
          <w:szCs w:val="24"/>
        </w:rPr>
        <w:t xml:space="preserve"> </w:t>
      </w:r>
      <w:proofErr w:type="spellStart"/>
      <w:r w:rsidR="00AD3AC6" w:rsidRPr="008800F8">
        <w:rPr>
          <w:rFonts w:ascii="Garamond" w:hAnsi="Garamond" w:cs="Lucida Sans Unicode"/>
          <w:b w:val="0"/>
          <w:i w:val="0"/>
          <w:sz w:val="24"/>
          <w:szCs w:val="24"/>
        </w:rPr>
        <w:t>Pv</w:t>
      </w:r>
      <w:proofErr w:type="spellEnd"/>
      <w:r w:rsidR="00F10B1E" w:rsidRPr="008800F8">
        <w:rPr>
          <w:rFonts w:ascii="Garamond" w:hAnsi="Garamond" w:cs="Lucida Sans Unicode"/>
          <w:b w:val="0"/>
          <w:i w:val="0"/>
          <w:sz w:val="24"/>
          <w:szCs w:val="24"/>
        </w:rPr>
        <w:t xml:space="preserve"> 3</w:t>
      </w:r>
      <w:r w:rsidR="00C51C74" w:rsidRPr="008800F8">
        <w:rPr>
          <w:rFonts w:ascii="Garamond" w:hAnsi="Garamond" w:cs="Lucida Sans Unicode"/>
          <w:b w:val="0"/>
          <w:i w:val="0"/>
          <w:sz w:val="24"/>
          <w:szCs w:val="24"/>
        </w:rPr>
        <w:t>:</w:t>
      </w:r>
      <w:r w:rsidR="00F10B1E" w:rsidRPr="008800F8">
        <w:rPr>
          <w:rFonts w:ascii="Garamond" w:hAnsi="Garamond" w:cs="Lucida Sans Unicode"/>
          <w:b w:val="0"/>
          <w:i w:val="0"/>
          <w:sz w:val="24"/>
          <w:szCs w:val="24"/>
        </w:rPr>
        <w:t>9</w:t>
      </w:r>
      <w:r w:rsidR="009F1BD0" w:rsidRPr="008800F8">
        <w:rPr>
          <w:rFonts w:ascii="Garamond" w:hAnsi="Garamond" w:cs="Lucida Sans Unicode"/>
          <w:b w:val="0"/>
          <w:i w:val="0"/>
          <w:sz w:val="24"/>
          <w:szCs w:val="24"/>
        </w:rPr>
        <w:t>.</w:t>
      </w:r>
    </w:p>
    <w:p w:rsidR="00273848" w:rsidRPr="008800F8" w:rsidRDefault="00816FEB" w:rsidP="008800F8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8800F8">
        <w:rPr>
          <w:rFonts w:ascii="Garamond" w:eastAsia="Batang" w:hAnsi="Garamond" w:cs="Lucida Sans Unicode"/>
          <w:b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8800F8">
        <w:rPr>
          <w:rFonts w:ascii="Garamond" w:eastAsia="Batang" w:hAnsi="Garamond" w:cs="Lucida Sans Unicode"/>
          <w:b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8800F8">
        <w:rPr>
          <w:rFonts w:ascii="Garamond" w:eastAsia="Batang" w:hAnsi="Garamond" w:cs="Lucida Sans Unicode"/>
          <w:b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8800F8">
        <w:rPr>
          <w:rFonts w:ascii="Garamond" w:eastAsia="Batang" w:hAnsi="Garamond" w:cs="Lucida Sans Unicode"/>
          <w:b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8800F8">
        <w:rPr>
          <w:rFonts w:ascii="Garamond" w:eastAsia="Batang" w:hAnsi="Garamond" w:cs="Lucida Sans Unicode"/>
          <w:b/>
          <w:sz w:val="24"/>
          <w:szCs w:val="24"/>
          <w:highlight w:val="black"/>
          <w:bdr w:val="single" w:sz="4" w:space="0" w:color="auto"/>
          <w:shd w:val="clear" w:color="auto" w:fill="000000"/>
        </w:rPr>
        <w:t>minutos)</w:t>
      </w:r>
      <w:r w:rsidR="002C617C">
        <w:rPr>
          <w:rFonts w:ascii="Garamond" w:eastAsia="Batang" w:hAnsi="Garamond" w:cs="Lucida Sans Unicode"/>
          <w:b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A32E44" w:rsidRPr="00A32E44">
        <w:rPr>
          <w:rFonts w:ascii="Garamond" w:eastAsia="Batang" w:hAnsi="Garamond" w:cs="Lucida Sans Unicode"/>
          <w:i/>
          <w:sz w:val="24"/>
          <w:szCs w:val="24"/>
        </w:rPr>
        <w:t xml:space="preserve"> </w:t>
      </w:r>
      <w:r w:rsidR="00761622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>C</w:t>
      </w:r>
      <w:r w:rsidR="009E3EC4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>l</w:t>
      </w:r>
      <w:r w:rsidR="00DE40C3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>ama</w:t>
      </w:r>
      <w:proofErr w:type="gramEnd"/>
      <w:r w:rsidR="00DE40C3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 xml:space="preserve"> a mim e </w:t>
      </w:r>
      <w:r w:rsidR="00C13327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>responder-te-ei</w:t>
      </w:r>
      <w:r w:rsidR="00C12D18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 xml:space="preserve"> [...]</w:t>
      </w:r>
      <w:r w:rsidR="00944118" w:rsidRPr="008800F8">
        <w:rPr>
          <w:rFonts w:ascii="Garamond" w:eastAsia="Batang" w:hAnsi="Garamond" w:cs="Lucida Sans Unicode"/>
          <w:sz w:val="24"/>
          <w:szCs w:val="24"/>
        </w:rPr>
        <w:t xml:space="preserve"> –</w:t>
      </w:r>
      <w:r w:rsidR="00DE40C3" w:rsidRPr="008800F8">
        <w:rPr>
          <w:rFonts w:ascii="Garamond" w:eastAsia="Batang" w:hAnsi="Garamond" w:cs="Lucida Sans Unicode"/>
          <w:sz w:val="24"/>
          <w:szCs w:val="24"/>
        </w:rPr>
        <w:t xml:space="preserve"> Jr 33:3</w:t>
      </w:r>
      <w:r w:rsidR="00CC2205" w:rsidRPr="008800F8">
        <w:rPr>
          <w:rFonts w:ascii="Garamond" w:eastAsia="Batang" w:hAnsi="Garamond" w:cs="Lucida Sans Unicode"/>
          <w:sz w:val="24"/>
          <w:szCs w:val="24"/>
        </w:rPr>
        <w:t>.</w:t>
      </w:r>
    </w:p>
    <w:p w:rsidR="00610397" w:rsidRPr="008800F8" w:rsidRDefault="00816FEB" w:rsidP="008800F8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8800F8">
        <w:rPr>
          <w:rFonts w:ascii="Garamond" w:eastAsia="Batang" w:hAnsi="Garamond" w:cs="Lucida Sans Unicode"/>
          <w:b/>
          <w:color w:val="FFFFFF" w:themeColor="background1"/>
          <w:sz w:val="24"/>
          <w:szCs w:val="24"/>
          <w:highlight w:val="black"/>
        </w:rPr>
        <w:t>0</w:t>
      </w:r>
      <w:r w:rsidRPr="008800F8">
        <w:rPr>
          <w:rFonts w:ascii="Garamond" w:eastAsia="Batang" w:hAnsi="Garamond" w:cs="Lucida Sans Unicode"/>
          <w:b/>
          <w:color w:val="FFFFFF" w:themeColor="background1"/>
          <w:sz w:val="24"/>
          <w:szCs w:val="24"/>
          <w:highlight w:val="black"/>
        </w:rPr>
        <w:t>5 minutos)</w:t>
      </w:r>
      <w:r w:rsidR="002C617C">
        <w:rPr>
          <w:rFonts w:ascii="Garamond" w:eastAsia="Batang" w:hAnsi="Garamond" w:cs="Lucida Sans Unicode"/>
          <w:b/>
          <w:color w:val="FFFFFF" w:themeColor="background1"/>
          <w:sz w:val="24"/>
          <w:szCs w:val="24"/>
        </w:rPr>
        <w:t xml:space="preserve"> </w:t>
      </w:r>
      <w:r w:rsidR="00761622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>A</w:t>
      </w:r>
      <w:r w:rsidR="00610397" w:rsidRPr="008800F8">
        <w:rPr>
          <w:rFonts w:ascii="Garamond" w:eastAsia="Batang" w:hAnsi="Garamond" w:cs="Lucida Sans Unicode"/>
          <w:b/>
          <w:i/>
          <w:sz w:val="24"/>
          <w:szCs w:val="24"/>
          <w:u w:val="single"/>
        </w:rPr>
        <w:t>ntes de tudo, recomendo que se façam [..] orações [...] por todos os que exercem autoridade [...]</w:t>
      </w:r>
      <w:r w:rsidR="00610397" w:rsidRPr="008800F8">
        <w:rPr>
          <w:rFonts w:ascii="Garamond" w:eastAsia="Batang" w:hAnsi="Garamond" w:cs="Lucida Sans Unicode"/>
          <w:sz w:val="24"/>
          <w:szCs w:val="24"/>
        </w:rPr>
        <w:t xml:space="preserve"> – I Tm 2:1-2</w:t>
      </w:r>
      <w:r w:rsidR="00B9369F" w:rsidRPr="008800F8">
        <w:rPr>
          <w:rFonts w:ascii="Garamond" w:eastAsia="Batang" w:hAnsi="Garamond" w:cs="Lucida Sans Unicode"/>
          <w:sz w:val="24"/>
          <w:szCs w:val="24"/>
        </w:rPr>
        <w:t>.</w:t>
      </w:r>
    </w:p>
    <w:p w:rsidR="008800F8" w:rsidRPr="008800F8" w:rsidRDefault="00816FEB" w:rsidP="008800F8">
      <w:pPr>
        <w:jc w:val="both"/>
        <w:rPr>
          <w:rFonts w:ascii="Garamond" w:hAnsi="Garamond"/>
          <w:sz w:val="24"/>
          <w:szCs w:val="24"/>
        </w:rPr>
      </w:pPr>
      <w:r w:rsidRPr="008800F8">
        <w:rPr>
          <w:rFonts w:ascii="Garamond" w:eastAsia="Batang" w:hAnsi="Garamond" w:cs="Lucida Sans Unicode"/>
          <w:b/>
          <w:color w:val="FFFFFF" w:themeColor="background1"/>
          <w:sz w:val="24"/>
          <w:szCs w:val="24"/>
          <w:highlight w:val="black"/>
        </w:rPr>
        <w:t>10</w:t>
      </w:r>
      <w:r w:rsidR="00020D6B" w:rsidRPr="008800F8">
        <w:rPr>
          <w:rFonts w:ascii="Garamond" w:eastAsia="Batang" w:hAnsi="Garamond" w:cs="Lucida Sans Unicode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2C617C">
        <w:rPr>
          <w:rFonts w:ascii="Garamond" w:eastAsia="Batang" w:hAnsi="Garamond" w:cs="Lucida Sans Unicode"/>
          <w:b/>
          <w:color w:val="FFFFFF" w:themeColor="background1"/>
          <w:sz w:val="24"/>
          <w:szCs w:val="24"/>
        </w:rPr>
        <w:t xml:space="preserve"> </w:t>
      </w:r>
      <w:r w:rsidR="008800F8" w:rsidRPr="008800F8">
        <w:rPr>
          <w:rFonts w:ascii="Garamond" w:hAnsi="Garamond"/>
          <w:sz w:val="24"/>
          <w:szCs w:val="24"/>
        </w:rPr>
        <w:t>Já pensou em fazer uma noite inteira só de brincadeiras? Eventos assim são importantes para células que estão começando e os membros ainda não estabeleceram vínculos.</w:t>
      </w:r>
    </w:p>
    <w:p w:rsidR="002F4EC0" w:rsidRPr="006C4247" w:rsidRDefault="002F4EC0" w:rsidP="002F4EC0">
      <w:pPr>
        <w:spacing w:after="120" w:line="240" w:lineRule="auto"/>
        <w:jc w:val="both"/>
        <w:rPr>
          <w:rFonts w:ascii="Garamond" w:hAnsi="Garamond"/>
          <w:sz w:val="26"/>
          <w:szCs w:val="26"/>
        </w:rPr>
      </w:pPr>
    </w:p>
    <w:sectPr w:rsidR="002F4EC0" w:rsidRPr="006C4247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9C" w:rsidRDefault="00220B9C">
      <w:pPr>
        <w:spacing w:after="0" w:line="240" w:lineRule="auto"/>
      </w:pPr>
      <w:r>
        <w:separator/>
      </w:r>
    </w:p>
  </w:endnote>
  <w:endnote w:type="continuationSeparator" w:id="0">
    <w:p w:rsidR="00220B9C" w:rsidRDefault="00220B9C">
      <w:pPr>
        <w:spacing w:after="0" w:line="240" w:lineRule="auto"/>
      </w:pPr>
      <w:r>
        <w:continuationSeparator/>
      </w:r>
    </w:p>
  </w:endnote>
  <w:endnote w:type="continuationNotice" w:id="1">
    <w:p w:rsidR="00220B9C" w:rsidRDefault="00220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9C" w:rsidRDefault="00220B9C">
      <w:pPr>
        <w:spacing w:after="0" w:line="240" w:lineRule="auto"/>
      </w:pPr>
      <w:r>
        <w:separator/>
      </w:r>
    </w:p>
  </w:footnote>
  <w:footnote w:type="continuationSeparator" w:id="0">
    <w:p w:rsidR="00220B9C" w:rsidRDefault="00220B9C">
      <w:pPr>
        <w:spacing w:after="0" w:line="240" w:lineRule="auto"/>
      </w:pPr>
      <w:r>
        <w:continuationSeparator/>
      </w:r>
    </w:p>
  </w:footnote>
  <w:footnote w:type="continuationNotice" w:id="1">
    <w:p w:rsidR="00220B9C" w:rsidRDefault="00220B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A32E44">
      <w:rPr>
        <w:rFonts w:ascii="Book Antiqua" w:eastAsia="Batang" w:hAnsi="Book Antiqua"/>
        <w:sz w:val="52"/>
        <w:szCs w:val="52"/>
      </w:rPr>
      <w:t xml:space="preserve"> 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C1322A">
      <w:rPr>
        <w:rFonts w:ascii="Book Antiqua" w:eastAsia="Batang" w:hAnsi="Book Antiqua"/>
        <w:b/>
        <w:sz w:val="28"/>
        <w:szCs w:val="28"/>
      </w:rPr>
      <w:t xml:space="preserve"> 29</w:t>
    </w:r>
    <w:r w:rsidR="00A32E44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EA5CCB" w:rsidRPr="000F0744">
      <w:rPr>
        <w:rFonts w:ascii="Book Antiqua" w:eastAsia="Batang" w:hAnsi="Book Antiqua"/>
        <w:b/>
        <w:sz w:val="28"/>
        <w:szCs w:val="28"/>
      </w:rPr>
      <w:t>maio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24D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0B9C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5DA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4C4D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6DA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15F2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13AD"/>
    <w:rsid w:val="00FA1971"/>
    <w:rsid w:val="00FA19CF"/>
    <w:rsid w:val="00FA1DC2"/>
    <w:rsid w:val="00FA213B"/>
    <w:rsid w:val="00FA380D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EEFC05-30D0-4056-8203-BA187C24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BE42-06EB-41D7-AA0A-4C93F26F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3</cp:revision>
  <cp:lastPrinted>2015-11-10T01:53:00Z</cp:lastPrinted>
  <dcterms:created xsi:type="dcterms:W3CDTF">2016-05-30T16:26:00Z</dcterms:created>
  <dcterms:modified xsi:type="dcterms:W3CDTF">2016-05-30T16:40:00Z</dcterms:modified>
</cp:coreProperties>
</file>