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6D8217A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4A79C6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BA10DB">
              <w:rPr>
                <w:rFonts w:ascii="Avenir Next LT Pro" w:hAnsi="Avenir Next LT Pro"/>
                <w:i/>
                <w:iCs/>
              </w:rPr>
              <w:t>brinquedo que você queria muito quando era criança e não teve?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F97B1BA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C454C8">
              <w:rPr>
                <w:rFonts w:ascii="Avenir Next LT Pro" w:hAnsi="Avenir Next LT Pro"/>
                <w:i/>
                <w:iCs/>
              </w:rPr>
              <w:t>Eu me rendo... pra conhecer-te mais...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291802" w14:textId="2FCD779D" w:rsidR="004D30A9" w:rsidRPr="004D30A9" w:rsidRDefault="00C454C8" w:rsidP="004D30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“Bênçãos” que nos afastam de Deus</w:t>
            </w:r>
          </w:p>
          <w:p w14:paraId="3BD45F91" w14:textId="7D6C439F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454C8">
              <w:rPr>
                <w:rFonts w:ascii="Avenir Next LT Pro" w:hAnsi="Avenir Next LT Pro"/>
                <w:b/>
                <w:bCs/>
                <w:color w:val="FF0000"/>
              </w:rPr>
              <w:t>2 Crônicas 11:1-4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38E489F1" w:rsidR="001620FA" w:rsidRPr="00316BCF" w:rsidRDefault="00BA10DB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O que a história do rei Roboão nos ensina? Por que p</w:t>
            </w:r>
            <w:r w:rsidRP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>ara muitas pessoas, o que as destrói não são as lutas, mas as bênçãos”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14B43DAC" w14:textId="50468B4E" w:rsidR="00CF157C" w:rsidRPr="00CF157C" w:rsidRDefault="00570D85" w:rsidP="00CF157C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4A79C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65A2120D" w:rsidR="009D0B0B" w:rsidRPr="00175BCF" w:rsidRDefault="00BA10DB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Deixar de ir aos cultos é um sinal de esfriamento espiritual? Por que deixar de congregar ou não congregar com fidelidade a Deus é pecado?</w:t>
            </w:r>
          </w:p>
          <w:p w14:paraId="04068618" w14:textId="3C6C035E" w:rsidR="003D526D" w:rsidRPr="00163204" w:rsidRDefault="00EB3AB0" w:rsidP="001632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6320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BA10D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Hebreus 10:25-31.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39890E24" w:rsidR="00606887" w:rsidRPr="00BA10DB" w:rsidRDefault="00BA10DB" w:rsidP="00BA10D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tem </w:t>
            </w:r>
            <w:r w:rsidRP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>lutas que são uma verdadeira benção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Quais são as </w:t>
            </w:r>
            <w:r w:rsidRP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consequências </w:t>
            </w:r>
            <w:r w:rsidR="00274CE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terríveis </w:t>
            </w:r>
            <w:r w:rsidRP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>de um esfriamento espiritual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? </w:t>
            </w:r>
          </w:p>
          <w:p w14:paraId="0A032D72" w14:textId="36CAA993" w:rsidR="002B6E22" w:rsidRDefault="00980417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A10D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Cro 12:1-7. 1. Perdermos nossos filhos e as gerações futuras, leia o verso 8. 2. Perdermos a nossa herança, leia o verso 9. </w:t>
            </w:r>
          </w:p>
          <w:p w14:paraId="5BDF50C3" w14:textId="77777777" w:rsidR="00BA10DB" w:rsidRDefault="00BA10DB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67EBC59B" w14:textId="08DFE1FD" w:rsidR="00BA10DB" w:rsidRPr="00BA10DB" w:rsidRDefault="00BA10DB" w:rsidP="00BA10DB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BA10DB">
              <w:rPr>
                <w:rFonts w:ascii="Avenir Next LT Pro" w:hAnsi="Avenir Next LT Pro"/>
                <w:b/>
                <w:bCs/>
                <w:sz w:val="24"/>
                <w:szCs w:val="24"/>
              </w:rPr>
              <w:t>O que pode guardar o nosso coração?</w:t>
            </w:r>
          </w:p>
          <w:p w14:paraId="1FCB387A" w14:textId="797F028B" w:rsidR="00BA10DB" w:rsidRPr="0042306B" w:rsidRDefault="00BA10DB" w:rsidP="00BA10D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8317B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Pr="008317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Ter um coração com contentamento, leia Prov 30:7-9. </w:t>
            </w:r>
            <w:r w:rsidRPr="008317B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Pr="008317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Ter um coração adorador</w:t>
            </w:r>
            <w:r w:rsidR="008317BF" w:rsidRPr="008317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Deut 8:17-18. </w:t>
            </w:r>
            <w:r w:rsidR="008317BF" w:rsidRPr="008317B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8317BF" w:rsidRPr="008317B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Ter um coração generoso, leia Prov 22:9.</w:t>
            </w:r>
          </w:p>
          <w:p w14:paraId="1144E0CE" w14:textId="77777777" w:rsid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9DEBACD" w14:textId="77777777" w:rsidR="002814DD" w:rsidRPr="002814DD" w:rsidRDefault="002814DD" w:rsidP="002814DD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7B45759" w14:textId="1411926D" w:rsidR="002814DD" w:rsidRDefault="004647E3" w:rsidP="00552B78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552B78" w:rsidRPr="00552B78">
              <w:rPr>
                <w:rFonts w:ascii="Avenir Next LT Pro" w:hAnsi="Avenir Next LT Pro"/>
                <w:b/>
                <w:bCs/>
                <w:i/>
                <w:iCs/>
              </w:rPr>
              <w:t>A história de Roboão nos ensina que nem sempre são as lutas que nos afastam de Deus, mas as bênçãos vividas sem vigilância espiritual.</w:t>
            </w:r>
            <w:r w:rsidR="00552B78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52B78" w:rsidRPr="00552B78">
              <w:rPr>
                <w:rFonts w:ascii="Avenir Next LT Pro" w:hAnsi="Avenir Next LT Pro"/>
                <w:b/>
                <w:bCs/>
                <w:i/>
                <w:iCs/>
              </w:rPr>
              <w:t>Na dor, aprendemos a depender do Senhor; no conforto, corremos o risco de nos tornar autossuficientes.</w:t>
            </w:r>
            <w:r w:rsidR="00552B78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52B78" w:rsidRPr="00552B78">
              <w:rPr>
                <w:rFonts w:ascii="Avenir Next LT Pro" w:hAnsi="Avenir Next LT Pro"/>
                <w:b/>
                <w:bCs/>
                <w:i/>
                <w:iCs/>
              </w:rPr>
              <w:t>Deus, em Seu amor, permite lutas para nos despertar, gerar arrependimento e restaurar nosso coração.</w:t>
            </w:r>
            <w:r w:rsidR="00552B78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552B78" w:rsidRPr="00552B78">
              <w:rPr>
                <w:rFonts w:ascii="Avenir Next LT Pro" w:hAnsi="Avenir Next LT Pro"/>
                <w:b/>
                <w:bCs/>
                <w:i/>
                <w:iCs/>
              </w:rPr>
              <w:t>Que permaneçamos fiéis, humildes e vigilantes, tanto na escassez quanto na prosperidade.</w:t>
            </w: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971181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687F04">
              <w:rPr>
                <w:rFonts w:ascii="Avenir Next LT Pro" w:hAnsi="Avenir Next LT Pro"/>
                <w:i/>
                <w:iCs/>
              </w:rPr>
              <w:t>dezembro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E537CE1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469F07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2B47FAD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F0A14DB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D7B10F6" w14:textId="77777777" w:rsidR="00552B78" w:rsidRDefault="00552B7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7CC8" w14:textId="77777777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132F52">
              <w:rPr>
                <w:rFonts w:ascii="Avenir Next LT Pro" w:hAnsi="Avenir Next LT Pro" w:cs="Microsoft New Tai Lue"/>
                <w:b/>
                <w:i/>
                <w:iCs/>
                <w:highlight w:val="yellow"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19:00h: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603F9417" w14:textId="7831992A" w:rsidR="00552B78" w:rsidRDefault="00552B7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já semeou em nosso bazar do amor?</w:t>
            </w:r>
          </w:p>
          <w:p w14:paraId="6ED0288D" w14:textId="2A497CA5" w:rsidR="000C3AFF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52B7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de Ações de Graças pela formatura de nossos pastores.</w:t>
            </w:r>
          </w:p>
          <w:p w14:paraId="5BB76DB0" w14:textId="77777777" w:rsidR="00243467" w:rsidRPr="00243467" w:rsidRDefault="0024346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24346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Ceia de Reveillon: adquiria o seu convite o mais rápido. Vagas limitadas!</w:t>
            </w:r>
          </w:p>
          <w:p w14:paraId="47ABE980" w14:textId="1861FA8C" w:rsidR="00D118C0" w:rsidRPr="00F23668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Acampamento da Família 2026 – Faça já a sua inscrição na secretaria da Igreja</w:t>
            </w:r>
            <w:r w:rsidR="00687F04"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ou após os cultos de celebração</w:t>
            </w:r>
            <w:r w:rsidRPr="00F2366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0C89" w14:textId="77777777" w:rsidR="00FA165E" w:rsidRDefault="00FA165E">
      <w:r>
        <w:separator/>
      </w:r>
    </w:p>
  </w:endnote>
  <w:endnote w:type="continuationSeparator" w:id="0">
    <w:p w14:paraId="588ACACA" w14:textId="77777777" w:rsidR="00FA165E" w:rsidRDefault="00FA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F08D" w14:textId="77777777" w:rsidR="00FA165E" w:rsidRDefault="00FA165E">
      <w:r>
        <w:separator/>
      </w:r>
    </w:p>
  </w:footnote>
  <w:footnote w:type="continuationSeparator" w:id="0">
    <w:p w14:paraId="6D840630" w14:textId="77777777" w:rsidR="00FA165E" w:rsidRDefault="00FA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CF27F44" w:rsidR="0039753A" w:rsidRPr="00336CE7" w:rsidRDefault="004D30A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C454C8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0CDC"/>
    <w:multiLevelType w:val="hybridMultilevel"/>
    <w:tmpl w:val="3CCCB94C"/>
    <w:lvl w:ilvl="0" w:tplc="C556FC6A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DC8379C"/>
    <w:multiLevelType w:val="hybridMultilevel"/>
    <w:tmpl w:val="D82E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900FF"/>
    <w:multiLevelType w:val="hybridMultilevel"/>
    <w:tmpl w:val="111CA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4"/>
  </w:num>
  <w:num w:numId="2" w16cid:durableId="1772508585">
    <w:abstractNumId w:val="31"/>
  </w:num>
  <w:num w:numId="3" w16cid:durableId="1557860272">
    <w:abstractNumId w:val="19"/>
  </w:num>
  <w:num w:numId="4" w16cid:durableId="1349213316">
    <w:abstractNumId w:val="8"/>
  </w:num>
  <w:num w:numId="5" w16cid:durableId="344671200">
    <w:abstractNumId w:val="17"/>
  </w:num>
  <w:num w:numId="6" w16cid:durableId="817889953">
    <w:abstractNumId w:val="13"/>
  </w:num>
  <w:num w:numId="7" w16cid:durableId="952588154">
    <w:abstractNumId w:val="27"/>
  </w:num>
  <w:num w:numId="8" w16cid:durableId="2123574383">
    <w:abstractNumId w:val="33"/>
  </w:num>
  <w:num w:numId="9" w16cid:durableId="1728913276">
    <w:abstractNumId w:val="25"/>
  </w:num>
  <w:num w:numId="10" w16cid:durableId="1704592616">
    <w:abstractNumId w:val="35"/>
  </w:num>
  <w:num w:numId="11" w16cid:durableId="939683926">
    <w:abstractNumId w:val="11"/>
  </w:num>
  <w:num w:numId="12" w16cid:durableId="1681009942">
    <w:abstractNumId w:val="3"/>
  </w:num>
  <w:num w:numId="13" w16cid:durableId="505479735">
    <w:abstractNumId w:val="28"/>
  </w:num>
  <w:num w:numId="14" w16cid:durableId="853881489">
    <w:abstractNumId w:val="40"/>
  </w:num>
  <w:num w:numId="15" w16cid:durableId="152140330">
    <w:abstractNumId w:val="45"/>
  </w:num>
  <w:num w:numId="16" w16cid:durableId="1797137474">
    <w:abstractNumId w:val="6"/>
  </w:num>
  <w:num w:numId="17" w16cid:durableId="2140030316">
    <w:abstractNumId w:val="32"/>
  </w:num>
  <w:num w:numId="18" w16cid:durableId="1278949076">
    <w:abstractNumId w:val="14"/>
  </w:num>
  <w:num w:numId="19" w16cid:durableId="42607988">
    <w:abstractNumId w:val="1"/>
  </w:num>
  <w:num w:numId="20" w16cid:durableId="2015378483">
    <w:abstractNumId w:val="24"/>
  </w:num>
  <w:num w:numId="21" w16cid:durableId="1390230886">
    <w:abstractNumId w:val="7"/>
  </w:num>
  <w:num w:numId="22" w16cid:durableId="1139491273">
    <w:abstractNumId w:val="47"/>
  </w:num>
  <w:num w:numId="23" w16cid:durableId="11228739">
    <w:abstractNumId w:val="36"/>
  </w:num>
  <w:num w:numId="24" w16cid:durableId="359358443">
    <w:abstractNumId w:val="12"/>
  </w:num>
  <w:num w:numId="25" w16cid:durableId="1218584912">
    <w:abstractNumId w:val="4"/>
  </w:num>
  <w:num w:numId="26" w16cid:durableId="378864762">
    <w:abstractNumId w:val="20"/>
  </w:num>
  <w:num w:numId="27" w16cid:durableId="995957561">
    <w:abstractNumId w:val="2"/>
  </w:num>
  <w:num w:numId="28" w16cid:durableId="1792702178">
    <w:abstractNumId w:val="26"/>
  </w:num>
  <w:num w:numId="29" w16cid:durableId="330764847">
    <w:abstractNumId w:val="16"/>
  </w:num>
  <w:num w:numId="30" w16cid:durableId="147524831">
    <w:abstractNumId w:val="18"/>
  </w:num>
  <w:num w:numId="31" w16cid:durableId="320543184">
    <w:abstractNumId w:val="48"/>
  </w:num>
  <w:num w:numId="32" w16cid:durableId="571038388">
    <w:abstractNumId w:val="23"/>
  </w:num>
  <w:num w:numId="33" w16cid:durableId="1915629291">
    <w:abstractNumId w:val="43"/>
  </w:num>
  <w:num w:numId="34" w16cid:durableId="800728198">
    <w:abstractNumId w:val="41"/>
  </w:num>
  <w:num w:numId="35" w16cid:durableId="1340500792">
    <w:abstractNumId w:val="9"/>
  </w:num>
  <w:num w:numId="36" w16cid:durableId="1801416421">
    <w:abstractNumId w:val="31"/>
  </w:num>
  <w:num w:numId="37" w16cid:durableId="623120732">
    <w:abstractNumId w:val="21"/>
  </w:num>
  <w:num w:numId="38" w16cid:durableId="666709858">
    <w:abstractNumId w:val="44"/>
  </w:num>
  <w:num w:numId="39" w16cid:durableId="1604918193">
    <w:abstractNumId w:val="46"/>
  </w:num>
  <w:num w:numId="40" w16cid:durableId="468941662">
    <w:abstractNumId w:val="0"/>
  </w:num>
  <w:num w:numId="41" w16cid:durableId="1885210552">
    <w:abstractNumId w:val="29"/>
  </w:num>
  <w:num w:numId="42" w16cid:durableId="1920090966">
    <w:abstractNumId w:val="15"/>
  </w:num>
  <w:num w:numId="43" w16cid:durableId="1707947518">
    <w:abstractNumId w:val="39"/>
  </w:num>
  <w:num w:numId="44" w16cid:durableId="262611869">
    <w:abstractNumId w:val="31"/>
  </w:num>
  <w:num w:numId="45" w16cid:durableId="728765642">
    <w:abstractNumId w:val="38"/>
  </w:num>
  <w:num w:numId="46" w16cid:durableId="1119375135">
    <w:abstractNumId w:val="22"/>
  </w:num>
  <w:num w:numId="47" w16cid:durableId="16303620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42"/>
  </w:num>
  <w:num w:numId="49" w16cid:durableId="340863620">
    <w:abstractNumId w:val="30"/>
  </w:num>
  <w:num w:numId="50" w16cid:durableId="1358758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72537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3467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C03"/>
    <w:rsid w:val="00264D61"/>
    <w:rsid w:val="00264DBD"/>
    <w:rsid w:val="00264E52"/>
    <w:rsid w:val="00264FC6"/>
    <w:rsid w:val="0026732C"/>
    <w:rsid w:val="002678C0"/>
    <w:rsid w:val="0027020A"/>
    <w:rsid w:val="002719E3"/>
    <w:rsid w:val="00273939"/>
    <w:rsid w:val="00273BB8"/>
    <w:rsid w:val="00274CE6"/>
    <w:rsid w:val="002752CD"/>
    <w:rsid w:val="00276228"/>
    <w:rsid w:val="0027628C"/>
    <w:rsid w:val="002764EF"/>
    <w:rsid w:val="00277812"/>
    <w:rsid w:val="002803A8"/>
    <w:rsid w:val="00280F8C"/>
    <w:rsid w:val="002814BA"/>
    <w:rsid w:val="002814DD"/>
    <w:rsid w:val="00281A3F"/>
    <w:rsid w:val="00283F29"/>
    <w:rsid w:val="0028524E"/>
    <w:rsid w:val="00285A6A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B99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357F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4B48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61D3D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18CE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3C8D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65E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5</cp:revision>
  <cp:lastPrinted>2025-03-31T17:22:00Z</cp:lastPrinted>
  <dcterms:created xsi:type="dcterms:W3CDTF">2025-12-15T12:51:00Z</dcterms:created>
  <dcterms:modified xsi:type="dcterms:W3CDTF">2025-12-15T13:58:00Z</dcterms:modified>
</cp:coreProperties>
</file>