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E060EE" w:rsidP="00447B26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 </w:t>
      </w:r>
      <w:r w:rsidR="00020D6B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447B26" w:rsidRPr="00447B26">
        <w:rPr>
          <w:rFonts w:ascii="Cambria" w:hAnsi="Cambria" w:cs="Courier New"/>
          <w:sz w:val="28"/>
          <w:szCs w:val="28"/>
        </w:rPr>
        <w:t>Se existe uma forma de fazer melhor a sua célula, descubra-a! Reinvente o seu grupo! Experimente novas</w:t>
      </w:r>
      <w:r w:rsidR="00447B26">
        <w:rPr>
          <w:rFonts w:ascii="Cambria" w:hAnsi="Cambria" w:cs="Courier New"/>
          <w:sz w:val="28"/>
          <w:szCs w:val="28"/>
        </w:rPr>
        <w:t xml:space="preserve"> </w:t>
      </w:r>
      <w:r w:rsidR="00447B26" w:rsidRPr="00447B26">
        <w:rPr>
          <w:rFonts w:ascii="Cambria" w:hAnsi="Cambria" w:cs="Courier New"/>
          <w:sz w:val="28"/>
          <w:szCs w:val="28"/>
        </w:rPr>
        <w:t>estratégias! Permita ao Espírito conduzi-lo em criatividade!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020D6B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10</w:t>
      </w:r>
      <w:r w:rsidR="00613EE8">
        <w:rPr>
          <w:rFonts w:ascii="Cambria" w:hAnsi="Cambria" w:cs="Courier New"/>
          <w:sz w:val="28"/>
          <w:szCs w:val="28"/>
          <w:bdr w:val="single" w:sz="4" w:space="0" w:color="auto"/>
        </w:rPr>
        <w:t>7</w:t>
      </w:r>
      <w:r w:rsidR="00020D6B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177DB4">
        <w:rPr>
          <w:rFonts w:ascii="Cambria" w:hAnsi="Cambria" w:cs="Courier New"/>
          <w:sz w:val="28"/>
          <w:szCs w:val="28"/>
          <w:bdr w:val="single" w:sz="4" w:space="0" w:color="auto"/>
        </w:rPr>
        <w:t xml:space="preserve">     </w:t>
      </w:r>
    </w:p>
    <w:p w:rsidR="00020D6B" w:rsidRPr="000E16B5" w:rsidRDefault="00020D6B" w:rsidP="00385F58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B05E21">
        <w:rPr>
          <w:rFonts w:ascii="Cambria" w:hAnsi="Cambria" w:cs="Courier New"/>
          <w:sz w:val="28"/>
          <w:szCs w:val="28"/>
        </w:rPr>
        <w:t>Que melhor lembrança (situação) você tem do passado?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72172A">
        <w:rPr>
          <w:rFonts w:ascii="Cambria" w:hAnsi="Cambria" w:cs="Courier New"/>
          <w:b/>
          <w:i/>
          <w:sz w:val="28"/>
          <w:szCs w:val="28"/>
          <w:u w:val="single"/>
        </w:rPr>
        <w:t>Naquele dia os homens olharão para aquele que os fez e voltarão os olhos para o Santo de Israel</w:t>
      </w:r>
      <w:r w:rsidR="0072172A">
        <w:rPr>
          <w:rFonts w:ascii="Cambria" w:hAnsi="Cambria" w:cs="Courier New"/>
          <w:sz w:val="28"/>
          <w:szCs w:val="28"/>
        </w:rPr>
        <w:t>.</w:t>
      </w:r>
      <w:r w:rsidRPr="00BE29C0">
        <w:rPr>
          <w:rFonts w:ascii="Cambria" w:hAnsi="Cambria" w:cs="Courier New"/>
          <w:sz w:val="28"/>
          <w:szCs w:val="28"/>
        </w:rPr>
        <w:t xml:space="preserve"> </w:t>
      </w:r>
      <w:r w:rsidR="0072172A">
        <w:rPr>
          <w:rFonts w:ascii="Cambria" w:hAnsi="Cambria" w:cs="Courier New"/>
          <w:sz w:val="28"/>
          <w:szCs w:val="28"/>
        </w:rPr>
        <w:t>Is. 17:7</w:t>
      </w:r>
      <w:r w:rsidR="00385F58">
        <w:rPr>
          <w:rFonts w:ascii="Cambria" w:hAnsi="Cambria" w:cs="Courier New"/>
          <w:sz w:val="28"/>
          <w:szCs w:val="28"/>
        </w:rPr>
        <w:t>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020D6B" w:rsidRDefault="00447B26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28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/07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Culto de Celebração – 09h00 e 19h00.</w:t>
      </w:r>
    </w:p>
    <w:p w:rsidR="00020D6B" w:rsidRDefault="00613EE8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3</w:t>
      </w:r>
      <w:r w:rsidR="00447B26">
        <w:rPr>
          <w:rFonts w:ascii="Cambria" w:hAnsi="Cambria" w:cs="Courier New"/>
          <w:b/>
          <w:sz w:val="28"/>
          <w:szCs w:val="28"/>
          <w:u w:val="single"/>
        </w:rPr>
        <w:t>0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7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020D6B" w:rsidRDefault="00D024EF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03/08</w:t>
      </w:r>
      <w:r w:rsidR="00020D6B" w:rsidRPr="003D1352">
        <w:rPr>
          <w:rFonts w:ascii="Cambria" w:hAnsi="Cambria" w:cs="Courier New"/>
          <w:b/>
          <w:sz w:val="28"/>
          <w:szCs w:val="28"/>
          <w:u w:val="single"/>
        </w:rPr>
        <w:t xml:space="preserve"> – Sábado </w:t>
      </w:r>
      <w:r w:rsidR="00020D6B" w:rsidRPr="003D135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>
        <w:rPr>
          <w:rFonts w:ascii="Cambria" w:hAnsi="Cambria" w:cs="Courier New"/>
          <w:sz w:val="28"/>
          <w:szCs w:val="28"/>
        </w:rPr>
        <w:t xml:space="preserve"> Marcha para Jesus.</w:t>
      </w:r>
    </w:p>
    <w:p w:rsidR="00447B26" w:rsidRDefault="00447B26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04/08 – Domingo </w:t>
      </w:r>
      <w:r w:rsidRPr="00447B2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Pr. Hudson na Vale das Bênçãos</w:t>
      </w:r>
      <w:r w:rsidR="00643842">
        <w:rPr>
          <w:rFonts w:ascii="Cambria" w:hAnsi="Cambria" w:cs="Courier New"/>
          <w:sz w:val="28"/>
          <w:szCs w:val="28"/>
        </w:rPr>
        <w:t>.</w:t>
      </w:r>
    </w:p>
    <w:p w:rsidR="00447B26" w:rsidRDefault="00447B26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643842">
        <w:rPr>
          <w:rFonts w:ascii="Cambria" w:hAnsi="Cambria" w:cs="Courier New"/>
          <w:b/>
          <w:sz w:val="28"/>
          <w:szCs w:val="28"/>
          <w:u w:val="single"/>
        </w:rPr>
        <w:t xml:space="preserve">05/08 a 25/08 </w:t>
      </w:r>
      <w:r w:rsidRPr="0064384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21 Dias de Jejum e Oração</w:t>
      </w:r>
      <w:r w:rsidR="00643842">
        <w:rPr>
          <w:rFonts w:ascii="Cambria" w:hAnsi="Cambria" w:cs="Courier New"/>
          <w:sz w:val="28"/>
          <w:szCs w:val="28"/>
        </w:rPr>
        <w:t>. Aproveite e estabeleça uma cultura de oração!</w:t>
      </w:r>
    </w:p>
    <w:p w:rsidR="005C1A73" w:rsidRDefault="005C1A73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5C1A73">
        <w:rPr>
          <w:rFonts w:ascii="Cambria" w:hAnsi="Cambria" w:cs="Courier New"/>
          <w:b/>
          <w:sz w:val="28"/>
          <w:szCs w:val="28"/>
          <w:u w:val="single"/>
        </w:rPr>
        <w:t xml:space="preserve">05/08 – Segunda </w:t>
      </w:r>
      <w:r w:rsidRPr="005C1A7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Instituto Bíblico Vale das Bênçãos. Início das aulas do 2º semestre.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020D6B" w:rsidRPr="00917D77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Pr="00643842">
        <w:rPr>
          <w:rFonts w:ascii="Cambria" w:hAnsi="Cambria" w:cs="Courier New"/>
          <w:sz w:val="20"/>
          <w:szCs w:val="20"/>
        </w:rPr>
        <w:t xml:space="preserve"> </w:t>
      </w:r>
      <w:r w:rsidRPr="00643842">
        <w:rPr>
          <w:rFonts w:ascii="Cambria" w:hAnsi="Cambria" w:cs="Courier New"/>
          <w:b/>
          <w:sz w:val="20"/>
          <w:szCs w:val="20"/>
          <w:u w:val="single"/>
        </w:rPr>
        <w:t>TEMA</w:t>
      </w:r>
      <w:r w:rsidRPr="00643842">
        <w:rPr>
          <w:rFonts w:ascii="Cambria" w:hAnsi="Cambria" w:cs="Courier New"/>
          <w:sz w:val="20"/>
          <w:szCs w:val="20"/>
        </w:rPr>
        <w:t xml:space="preserve">: </w:t>
      </w:r>
      <w:r w:rsidR="00643842">
        <w:rPr>
          <w:rFonts w:ascii="Cambria" w:hAnsi="Cambria" w:cs="Courier New"/>
          <w:b/>
          <w:sz w:val="28"/>
          <w:szCs w:val="28"/>
          <w:u w:val="single"/>
        </w:rPr>
        <w:t>A “igreja” encurvada e a falta de objetividade</w:t>
      </w:r>
      <w:r w:rsidRPr="00643842">
        <w:rPr>
          <w:rFonts w:ascii="Cambria" w:hAnsi="Cambria" w:cs="Courier New"/>
          <w:b/>
          <w:sz w:val="20"/>
          <w:szCs w:val="20"/>
          <w:u w:val="single"/>
        </w:rPr>
        <w:t xml:space="preserve"> – </w:t>
      </w:r>
      <w:r w:rsidR="00643842" w:rsidRPr="00643842">
        <w:rPr>
          <w:rFonts w:ascii="Cambria" w:hAnsi="Cambria" w:cs="Courier New"/>
          <w:b/>
          <w:sz w:val="20"/>
          <w:szCs w:val="20"/>
          <w:u w:val="single"/>
        </w:rPr>
        <w:t>Robson</w:t>
      </w:r>
    </w:p>
    <w:p w:rsidR="00D444DC" w:rsidRPr="00D444DC" w:rsidRDefault="00020D6B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5D349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Lc</w:t>
      </w:r>
      <w:proofErr w:type="spellEnd"/>
      <w:r w:rsidR="00DF2A0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5D349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221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13:10</w:t>
      </w:r>
      <w:proofErr w:type="gramEnd"/>
      <w:r w:rsidR="00221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-16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5D349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221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 texto trata de </w:t>
      </w:r>
      <w:r w:rsidR="00221162" w:rsidRPr="001B6478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clássico caso de cura </w:t>
      </w:r>
      <w:r w:rsidR="00654B57" w:rsidRPr="001B6478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interior </w:t>
      </w:r>
      <w:r w:rsidR="00221162" w:rsidRPr="001B6478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e libertação</w:t>
      </w:r>
      <w:r w:rsidR="00221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r w:rsidR="00FB17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221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sobre a </w:t>
      </w:r>
      <w:r w:rsidR="00221162" w:rsidRPr="001B6478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objetividade espiritual</w:t>
      </w:r>
      <w:r w:rsidR="00EF43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</w:t>
      </w:r>
      <w:r w:rsidR="00EF430F" w:rsidRPr="009C2B5E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capacidade de acertar o “alvo certo”</w:t>
      </w:r>
      <w:r w:rsidR="00EF43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</w:t>
      </w:r>
      <w:r w:rsidR="00221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necessária na vida de todo discípulo de Jesus que deseja viver</w:t>
      </w:r>
      <w:r w:rsidR="007A74E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integralmente</w:t>
      </w:r>
      <w:r w:rsidR="00221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chamado do Senhor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654B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Sabemos que a </w:t>
      </w:r>
      <w:r w:rsidR="00654B57" w:rsidRPr="007A74E3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libertação</w:t>
      </w:r>
      <w:r w:rsidR="00654B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654B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lida </w:t>
      </w:r>
      <w:r w:rsidR="00654B57" w:rsidRPr="007A74E3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diretamente com as causas que nos tornam “encurvados”</w:t>
      </w:r>
      <w:r w:rsidR="00654B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7A74E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(olhar apenas para o chão da vida, não se importando com os outros e suas necessidades) </w:t>
      </w:r>
      <w:r w:rsidR="00654B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para aquilo que Deus </w:t>
      </w:r>
      <w:r w:rsidR="00173AC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deseja fazer em nós</w:t>
      </w:r>
      <w:proofErr w:type="gramEnd"/>
      <w:r w:rsidR="00173AC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B353B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Assim</w:t>
      </w:r>
      <w:r w:rsidR="00173AC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é necessário enfrentarmos conscientemente 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(</w:t>
      </w:r>
      <w:r w:rsidR="00932A9C" w:rsidRPr="00657857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trazer de trás para frente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</w:t>
      </w:r>
      <w:r w:rsidR="00E72BD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através de um processo de cura,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173AC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tudo 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173AC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ilo que</w:t>
      </w:r>
      <w:r w:rsidR="00173AC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tende nos barrar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a exemplo da mulher que </w:t>
      </w:r>
      <w:r w:rsidR="00932A9C" w:rsidRPr="00B353B9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há 18 anos vivia aprisionada por Satanás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8A54D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na</w:t>
      </w:r>
      <w:r w:rsidR="00932A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cadeia provocada por um trauma</w:t>
      </w:r>
      <w:r w:rsidR="00A7111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que ela não queria tratar.</w:t>
      </w:r>
      <w:r w:rsidR="00BC19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9C2B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Datando o fato</w:t>
      </w:r>
      <w:r w:rsidR="00B239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(há 18 anos)</w:t>
      </w:r>
      <w:r w:rsidR="009C2B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Jesus confrontou a mulher, ativando sua memória, fazendo com que ela lidasse com todo aquele </w:t>
      </w:r>
      <w:r w:rsidR="009C2B5E" w:rsidRPr="008A54DF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lixo emocional</w:t>
      </w:r>
      <w:r w:rsidR="009C2B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usado pelo Diabo para </w:t>
      </w:r>
      <w:proofErr w:type="gramStart"/>
      <w:r w:rsidR="009C2B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 prender</w:t>
      </w:r>
      <w:proofErr w:type="gramEnd"/>
      <w:r w:rsidR="009C2B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em uma deformidade física, </w:t>
      </w:r>
      <w:r w:rsidR="00B239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que tinha</w:t>
      </w:r>
      <w:r w:rsidR="009C2B5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fundo emocional.</w:t>
      </w:r>
      <w:r w:rsidR="00B239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agente demoníaco </w:t>
      </w:r>
      <w:r w:rsidR="00FB17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era</w:t>
      </w:r>
      <w:r w:rsidR="00B239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sustenta</w:t>
      </w:r>
      <w:r w:rsidR="00FB17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do</w:t>
      </w:r>
      <w:r w:rsidR="00B239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FB17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pela</w:t>
      </w:r>
      <w:r w:rsidR="00B239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memória ferida, não redimida.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>1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F753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podemos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enfrentar conscientemente (</w:t>
      </w:r>
      <w:r w:rsidR="00F753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traz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er</w:t>
      </w:r>
      <w:r w:rsidR="00F753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de trás para frente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)</w:t>
      </w:r>
      <w:r w:rsidR="00F753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, fatos que ocorreram no passado</w:t>
      </w:r>
      <w:r w:rsidR="008A54DF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(memória ferida não redimida)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,</w:t>
      </w:r>
      <w:r w:rsidR="00F753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mas que ainda nos 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“</w:t>
      </w:r>
      <w:r w:rsidR="00F753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aprisionam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”</w:t>
      </w:r>
      <w:r w:rsidR="00F753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, impedindo de viver a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vida plena </w:t>
      </w:r>
      <w:r w:rsidR="00C1797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n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Senhor?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7E5F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é ter um discipulado com realidade? Por que o discipulado é importante no processo da libertação e cura interior?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657857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De fato, como podemos deixar de ser um “Mar Morto” e nos tornarmos um “Rio Jordão”? Dê exemplos práticos.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4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C1797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Comente: “O chamado de Deus pode até ser ignorado, porém, jamais não entendido”.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5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5D349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Qual foi a maior revelação que você teve diante desta palavra? Como você irá edifica</w:t>
      </w:r>
      <w:r w:rsidR="00B13DA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 esse altar de revelação?</w:t>
      </w:r>
    </w:p>
    <w:p w:rsidR="009C2B5E" w:rsidRPr="0051380A" w:rsidRDefault="004E0349" w:rsidP="0051380A">
      <w:pPr>
        <w:pStyle w:val="Ttulo5"/>
        <w:spacing w:before="0" w:after="120" w:line="400" w:lineRule="atLeast"/>
        <w:jc w:val="both"/>
        <w:rPr>
          <w:rFonts w:eastAsia="Calibri"/>
          <w:b w:val="0"/>
          <w:i w:val="0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9C2B5E" w:rsidRPr="005138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Há </w:t>
      </w:r>
      <w:r w:rsidR="009C2B5E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enfermidades espirituais</w:t>
      </w:r>
      <w:r w:rsidR="009C2B5E" w:rsidRPr="005138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que </w:t>
      </w:r>
      <w:r w:rsidR="009C2B5E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comprometem</w:t>
      </w:r>
      <w:r w:rsidR="009C2B5E" w:rsidRPr="005138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nossa </w:t>
      </w:r>
      <w:r w:rsidR="009C2B5E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visão</w:t>
      </w:r>
      <w:r w:rsidR="009C2B5E" w:rsidRPr="005138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 </w:t>
      </w:r>
      <w:r w:rsidR="009C2B5E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objetividade espiritual</w:t>
      </w:r>
      <w:r w:rsidR="009C2B5E" w:rsidRPr="005138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como o egoísmo (visão encurvada para nossos próprios interesses), a cobiça (visão encurvada para nossos próprios desejos), a sensualidade (visão encurvada para nossos próprios sentimentos) etc.</w:t>
      </w:r>
      <w:r w:rsidR="005138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7749E2" w:rsidRPr="00D178D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Deus quer nos transformar para deixarmos de ser “encurvados”</w:t>
      </w:r>
      <w:r w:rsidR="007749E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5138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deformidade física na espinha dorsal da </w:t>
      </w:r>
      <w:r w:rsidR="009F5E6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mulher fala </w:t>
      </w:r>
      <w:r w:rsidR="00350B9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do nosso </w:t>
      </w:r>
      <w:r w:rsidR="00350B95" w:rsidRPr="00D178D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caráter e da postura moral</w:t>
      </w:r>
      <w:r w:rsidR="00350B9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que ainda não est</w:t>
      </w:r>
      <w:r w:rsidR="00D60C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ão</w:t>
      </w:r>
      <w:r w:rsidR="00350B9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D60C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alinhados</w:t>
      </w:r>
      <w:r w:rsidR="00350B9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 a Palavra de Deus, e precisa</w:t>
      </w:r>
      <w:r w:rsidR="00D60C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</w:t>
      </w:r>
      <w:r w:rsidR="00350B9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ser </w:t>
      </w:r>
      <w:r w:rsidR="00156D16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“</w:t>
      </w:r>
      <w:r w:rsidR="00350B95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endireit</w:t>
      </w:r>
      <w:r w:rsidR="00D60C0F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ados</w:t>
      </w:r>
      <w:r w:rsidR="00156D16" w:rsidRPr="00156D1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”</w:t>
      </w:r>
      <w:r w:rsidR="00D60C0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A47C3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Traumas e feridas constroem fortalezas de onde o inimigo nos ataca de dentro para fora</w:t>
      </w:r>
      <w:r w:rsidR="00D178D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(a</w:t>
      </w:r>
      <w:r w:rsidR="00A47C3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pessoa </w:t>
      </w:r>
      <w:r w:rsidR="00F70E3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é atacada </w:t>
      </w:r>
      <w:r w:rsidR="00A47C3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de dentro dela mesma</w:t>
      </w:r>
      <w:r w:rsidR="00F70E3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não de fora</w:t>
      </w:r>
      <w:r w:rsidR="00D178D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</w:t>
      </w:r>
      <w:r w:rsidR="00A47C3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BF18F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mulher encurvada precisou enfrentar a origem de todo aquele mal que a aprisionava</w:t>
      </w:r>
      <w:r w:rsidR="001F3DF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fisicamente</w:t>
      </w:r>
      <w:r w:rsidR="00BF18F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6C4E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Jesus tocou a mulher com o </w:t>
      </w:r>
      <w:r w:rsidR="006C4E32" w:rsidRPr="00F70E3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toque do olhar</w:t>
      </w:r>
      <w:r w:rsidR="006C4E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r w:rsidR="006C4E32" w:rsidRPr="00F70E3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do entendimento</w:t>
      </w:r>
      <w:r w:rsidR="006C4E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r w:rsidR="006C4E32" w:rsidRPr="00F70E3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da palavra</w:t>
      </w:r>
      <w:r w:rsidR="006C4E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 </w:t>
      </w:r>
      <w:r w:rsidR="006C4E32" w:rsidRPr="00F70E36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das mãos</w:t>
      </w:r>
      <w:r w:rsidR="006C4E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e isso a curou. Ele quer fazer isso conosco também!</w:t>
      </w:r>
      <w:r w:rsidR="0099374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Seja liberto e curado!</w:t>
      </w:r>
      <w:r w:rsidR="001F3DF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Enfrente o seu passado!</w:t>
      </w:r>
      <w:bookmarkStart w:id="0" w:name="_GoBack"/>
      <w:bookmarkEnd w:id="0"/>
    </w:p>
    <w:p w:rsidR="00020D6B" w:rsidRPr="000E16B5" w:rsidRDefault="00020D6B" w:rsidP="00385F58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B13DA5">
        <w:rPr>
          <w:rFonts w:ascii="Cambria" w:hAnsi="Cambria"/>
          <w:b w:val="0"/>
          <w:i w:val="0"/>
          <w:sz w:val="28"/>
          <w:szCs w:val="28"/>
        </w:rPr>
        <w:t xml:space="preserve">Desejar ser cuidado (discipulado) é uma expectativa legítima, contudo, nossa perspectiva não pode se limitar apenas a isso. O grande desafio é “fazer discípulos”. Instigue seus liderados a deixarem de </w:t>
      </w:r>
      <w:proofErr w:type="gramStart"/>
      <w:r w:rsidR="00B13DA5">
        <w:rPr>
          <w:rFonts w:ascii="Cambria" w:hAnsi="Cambria"/>
          <w:b w:val="0"/>
          <w:i w:val="0"/>
          <w:sz w:val="28"/>
          <w:szCs w:val="28"/>
        </w:rPr>
        <w:t>ser “ruas sem saídas” a se</w:t>
      </w:r>
      <w:r w:rsidR="004D04DD">
        <w:rPr>
          <w:rFonts w:ascii="Cambria" w:hAnsi="Cambria"/>
          <w:b w:val="0"/>
          <w:i w:val="0"/>
          <w:sz w:val="28"/>
          <w:szCs w:val="28"/>
        </w:rPr>
        <w:t xml:space="preserve"> tornare</w:t>
      </w:r>
      <w:r w:rsidR="00B13DA5">
        <w:rPr>
          <w:rFonts w:ascii="Cambria" w:hAnsi="Cambria"/>
          <w:b w:val="0"/>
          <w:i w:val="0"/>
          <w:sz w:val="28"/>
          <w:szCs w:val="28"/>
        </w:rPr>
        <w:t>m “avenidas”</w:t>
      </w:r>
      <w:proofErr w:type="gramEnd"/>
      <w:r w:rsidR="00B13DA5">
        <w:rPr>
          <w:rFonts w:ascii="Cambria" w:hAnsi="Cambria"/>
          <w:b w:val="0"/>
          <w:i w:val="0"/>
          <w:sz w:val="28"/>
          <w:szCs w:val="28"/>
        </w:rPr>
        <w:t>, a deixarem de ser um “Mar Morto” e se tornar</w:t>
      </w:r>
      <w:r w:rsidR="004D04DD">
        <w:rPr>
          <w:rFonts w:ascii="Cambria" w:hAnsi="Cambria"/>
          <w:b w:val="0"/>
          <w:i w:val="0"/>
          <w:sz w:val="28"/>
          <w:szCs w:val="28"/>
        </w:rPr>
        <w:t>em</w:t>
      </w:r>
      <w:r w:rsidR="00B13DA5">
        <w:rPr>
          <w:rFonts w:ascii="Cambria" w:hAnsi="Cambria"/>
          <w:b w:val="0"/>
          <w:i w:val="0"/>
          <w:sz w:val="28"/>
          <w:szCs w:val="28"/>
        </w:rPr>
        <w:t xml:space="preserve"> um “Rio Jordão”.</w:t>
      </w:r>
    </w:p>
    <w:p w:rsidR="00020D6B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0E16B5">
        <w:rPr>
          <w:rFonts w:ascii="Cambria" w:hAnsi="Cambria"/>
          <w:sz w:val="28"/>
          <w:szCs w:val="28"/>
        </w:rPr>
        <w:t xml:space="preserve"> </w:t>
      </w:r>
      <w:proofErr w:type="gramStart"/>
      <w:r w:rsidR="006B7C90">
        <w:rPr>
          <w:rFonts w:ascii="Cambria" w:hAnsi="Cambria"/>
          <w:b/>
          <w:i/>
          <w:sz w:val="28"/>
          <w:szCs w:val="28"/>
          <w:u w:val="single"/>
        </w:rPr>
        <w:t>Cada um dê</w:t>
      </w:r>
      <w:proofErr w:type="gramEnd"/>
      <w:r w:rsidR="006B7C90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4D04DD">
        <w:rPr>
          <w:rFonts w:ascii="Cambria" w:hAnsi="Cambria"/>
          <w:b/>
          <w:i/>
          <w:sz w:val="28"/>
          <w:szCs w:val="28"/>
          <w:u w:val="single"/>
        </w:rPr>
        <w:t>(semeie) conforme determinou em seu</w:t>
      </w:r>
      <w:r w:rsidR="006B7C90">
        <w:rPr>
          <w:rFonts w:ascii="Cambria" w:hAnsi="Cambria"/>
          <w:b/>
          <w:i/>
          <w:sz w:val="28"/>
          <w:szCs w:val="28"/>
          <w:u w:val="single"/>
        </w:rPr>
        <w:t xml:space="preserve"> coração, não com pesar ou por obrigação, pois Deus ama quem dá com alegria</w:t>
      </w:r>
      <w:r w:rsidRPr="00F82035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</w:t>
      </w:r>
      <w:r w:rsidR="006B7C90">
        <w:rPr>
          <w:rFonts w:ascii="Cambria" w:hAnsi="Cambria"/>
          <w:sz w:val="28"/>
          <w:szCs w:val="28"/>
        </w:rPr>
        <w:t>II Cor. 9:7.</w:t>
      </w:r>
    </w:p>
    <w:p w:rsidR="004B0BA9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0F76A9">
        <w:t xml:space="preserve"> </w:t>
      </w:r>
      <w:r w:rsidR="00056BCE">
        <w:rPr>
          <w:rFonts w:ascii="Cambria" w:hAnsi="Cambria"/>
          <w:b/>
          <w:i/>
          <w:sz w:val="28"/>
          <w:szCs w:val="28"/>
          <w:u w:val="single"/>
        </w:rPr>
        <w:t>(...) Vocês vivem a lutar e a fazer guerras. Não t</w:t>
      </w:r>
      <w:r w:rsidR="00BA0A2F">
        <w:rPr>
          <w:rFonts w:ascii="Cambria" w:hAnsi="Cambria"/>
          <w:b/>
          <w:i/>
          <w:sz w:val="28"/>
          <w:szCs w:val="28"/>
          <w:u w:val="single"/>
        </w:rPr>
        <w:t>ê</w:t>
      </w:r>
      <w:r w:rsidR="00056BCE">
        <w:rPr>
          <w:rFonts w:ascii="Cambria" w:hAnsi="Cambria"/>
          <w:b/>
          <w:i/>
          <w:sz w:val="28"/>
          <w:szCs w:val="28"/>
          <w:u w:val="single"/>
        </w:rPr>
        <w:t>m, porque não pedem</w:t>
      </w:r>
      <w:r w:rsidR="004B0BA9" w:rsidRPr="004B0BA9">
        <w:rPr>
          <w:rFonts w:ascii="Cambria" w:hAnsi="Cambria"/>
          <w:sz w:val="28"/>
          <w:szCs w:val="28"/>
        </w:rPr>
        <w:t xml:space="preserve">. </w:t>
      </w:r>
      <w:r w:rsidR="00056BCE">
        <w:rPr>
          <w:rFonts w:ascii="Cambria" w:hAnsi="Cambria"/>
          <w:sz w:val="28"/>
          <w:szCs w:val="28"/>
        </w:rPr>
        <w:t>Tiago 4:</w:t>
      </w:r>
      <w:r w:rsidR="00BA0A2F">
        <w:rPr>
          <w:rFonts w:ascii="Cambria" w:hAnsi="Cambria"/>
          <w:sz w:val="28"/>
          <w:szCs w:val="28"/>
        </w:rPr>
        <w:t>2.</w:t>
      </w:r>
    </w:p>
    <w:p w:rsidR="001150EA" w:rsidRPr="000C5652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>9. COMUNHÃO (tempo livre)</w:t>
      </w:r>
      <w:r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BA0A2F">
        <w:rPr>
          <w:rFonts w:ascii="Cambria" w:hAnsi="Cambria" w:cs="Courier New"/>
          <w:sz w:val="28"/>
          <w:szCs w:val="28"/>
          <w:shd w:val="clear" w:color="auto" w:fill="FFFFFF"/>
        </w:rPr>
        <w:t>A comunhão é um dos “pontos altos” da célula. Investir na comunhão é o gra</w:t>
      </w:r>
      <w:r w:rsidR="00E3387A">
        <w:rPr>
          <w:rFonts w:ascii="Cambria" w:hAnsi="Cambria" w:cs="Courier New"/>
          <w:sz w:val="28"/>
          <w:szCs w:val="28"/>
          <w:shd w:val="clear" w:color="auto" w:fill="FFFFFF"/>
        </w:rPr>
        <w:t>nde desafio e segredo do grupo, mas também é a certeza de uma poderosa colheita de frutos, e frutos que permanecem – João 15.</w:t>
      </w:r>
    </w:p>
    <w:sectPr w:rsidR="001150EA" w:rsidRPr="000C5652" w:rsidSect="00020D6B">
      <w:headerReference w:type="default" r:id="rId6"/>
      <w:footerReference w:type="default" r:id="rId7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EF" w:rsidRDefault="002A26EF">
      <w:pPr>
        <w:spacing w:after="0" w:line="240" w:lineRule="auto"/>
      </w:pPr>
      <w:r>
        <w:separator/>
      </w:r>
    </w:p>
  </w:endnote>
  <w:endnote w:type="continuationSeparator" w:id="0">
    <w:p w:rsidR="002A26EF" w:rsidRDefault="002A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E875E8" w:rsidRDefault="007B0700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EF" w:rsidRDefault="002A26EF">
      <w:pPr>
        <w:spacing w:after="0" w:line="240" w:lineRule="auto"/>
      </w:pPr>
      <w:r>
        <w:separator/>
      </w:r>
    </w:p>
  </w:footnote>
  <w:footnote w:type="continuationSeparator" w:id="0">
    <w:p w:rsidR="002A26EF" w:rsidRDefault="002A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AF405F" w:rsidRDefault="002A26EF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573846" w:rsidRPr="0001044E" w:rsidRDefault="007B0700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8C1106">
      <w:rPr>
        <w:rFonts w:ascii="Cambria" w:hAnsi="Cambria" w:cs="Courier New"/>
        <w:b/>
        <w:sz w:val="30"/>
        <w:szCs w:val="30"/>
      </w:rPr>
      <w:t>21</w:t>
    </w:r>
    <w:r>
      <w:rPr>
        <w:rFonts w:ascii="Cambria" w:hAnsi="Cambria" w:cs="Courier New"/>
        <w:b/>
        <w:sz w:val="30"/>
        <w:szCs w:val="30"/>
      </w:rPr>
      <w:t xml:space="preserve"> de julho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D6B"/>
    <w:rsid w:val="00020D6B"/>
    <w:rsid w:val="00056BCE"/>
    <w:rsid w:val="000A5E6D"/>
    <w:rsid w:val="000C5652"/>
    <w:rsid w:val="000C6C25"/>
    <w:rsid w:val="000F5BBB"/>
    <w:rsid w:val="0012436A"/>
    <w:rsid w:val="00156D16"/>
    <w:rsid w:val="00173ACE"/>
    <w:rsid w:val="00177DB4"/>
    <w:rsid w:val="001B6478"/>
    <w:rsid w:val="001C3888"/>
    <w:rsid w:val="001F3DFC"/>
    <w:rsid w:val="00221162"/>
    <w:rsid w:val="00270E38"/>
    <w:rsid w:val="00297E4C"/>
    <w:rsid w:val="002A0D1B"/>
    <w:rsid w:val="002A26EF"/>
    <w:rsid w:val="002D0581"/>
    <w:rsid w:val="002E4DA4"/>
    <w:rsid w:val="00303E31"/>
    <w:rsid w:val="00350B95"/>
    <w:rsid w:val="00385F58"/>
    <w:rsid w:val="003B57E5"/>
    <w:rsid w:val="003E1F40"/>
    <w:rsid w:val="00422F29"/>
    <w:rsid w:val="004257E7"/>
    <w:rsid w:val="00447B26"/>
    <w:rsid w:val="004543D2"/>
    <w:rsid w:val="004A0CE0"/>
    <w:rsid w:val="004B0BA9"/>
    <w:rsid w:val="004C684E"/>
    <w:rsid w:val="004D04DD"/>
    <w:rsid w:val="004D10D5"/>
    <w:rsid w:val="004D26C5"/>
    <w:rsid w:val="004D60DA"/>
    <w:rsid w:val="004E0349"/>
    <w:rsid w:val="00502EE4"/>
    <w:rsid w:val="0051380A"/>
    <w:rsid w:val="0058424A"/>
    <w:rsid w:val="005862F9"/>
    <w:rsid w:val="005A36E2"/>
    <w:rsid w:val="005C1A73"/>
    <w:rsid w:val="005D349E"/>
    <w:rsid w:val="005E5FB5"/>
    <w:rsid w:val="00613EE8"/>
    <w:rsid w:val="006252A7"/>
    <w:rsid w:val="006424F8"/>
    <w:rsid w:val="00643842"/>
    <w:rsid w:val="00654B57"/>
    <w:rsid w:val="00657857"/>
    <w:rsid w:val="006969B0"/>
    <w:rsid w:val="006B7C90"/>
    <w:rsid w:val="006C4E32"/>
    <w:rsid w:val="006C7BD4"/>
    <w:rsid w:val="007162D8"/>
    <w:rsid w:val="0072172A"/>
    <w:rsid w:val="00724A29"/>
    <w:rsid w:val="007749E2"/>
    <w:rsid w:val="007A74E3"/>
    <w:rsid w:val="007B0700"/>
    <w:rsid w:val="007C743C"/>
    <w:rsid w:val="007D39D7"/>
    <w:rsid w:val="007E5FC3"/>
    <w:rsid w:val="008A54DF"/>
    <w:rsid w:val="008B2F9E"/>
    <w:rsid w:val="008C1106"/>
    <w:rsid w:val="008D25C9"/>
    <w:rsid w:val="00932A9C"/>
    <w:rsid w:val="00993744"/>
    <w:rsid w:val="00996EED"/>
    <w:rsid w:val="009B6244"/>
    <w:rsid w:val="009C2B5E"/>
    <w:rsid w:val="009F191E"/>
    <w:rsid w:val="009F48B5"/>
    <w:rsid w:val="009F5E6D"/>
    <w:rsid w:val="00A3624D"/>
    <w:rsid w:val="00A47C35"/>
    <w:rsid w:val="00A71113"/>
    <w:rsid w:val="00A7427A"/>
    <w:rsid w:val="00AE043F"/>
    <w:rsid w:val="00B047E4"/>
    <w:rsid w:val="00B05E21"/>
    <w:rsid w:val="00B13DA5"/>
    <w:rsid w:val="00B2394A"/>
    <w:rsid w:val="00B353B9"/>
    <w:rsid w:val="00BA09AB"/>
    <w:rsid w:val="00BA0A2F"/>
    <w:rsid w:val="00BC190F"/>
    <w:rsid w:val="00BE7B23"/>
    <w:rsid w:val="00BF18F6"/>
    <w:rsid w:val="00C17972"/>
    <w:rsid w:val="00C36EC1"/>
    <w:rsid w:val="00C36FD3"/>
    <w:rsid w:val="00C7393A"/>
    <w:rsid w:val="00D024EF"/>
    <w:rsid w:val="00D12E51"/>
    <w:rsid w:val="00D13570"/>
    <w:rsid w:val="00D178D6"/>
    <w:rsid w:val="00D40587"/>
    <w:rsid w:val="00D444DC"/>
    <w:rsid w:val="00D60C0F"/>
    <w:rsid w:val="00DC7723"/>
    <w:rsid w:val="00DE5B7E"/>
    <w:rsid w:val="00DF2A04"/>
    <w:rsid w:val="00DF75BE"/>
    <w:rsid w:val="00E012E1"/>
    <w:rsid w:val="00E060EE"/>
    <w:rsid w:val="00E3387A"/>
    <w:rsid w:val="00E72BD8"/>
    <w:rsid w:val="00E7305B"/>
    <w:rsid w:val="00ED71FD"/>
    <w:rsid w:val="00EF430F"/>
    <w:rsid w:val="00EF4E3D"/>
    <w:rsid w:val="00F70E36"/>
    <w:rsid w:val="00F75359"/>
    <w:rsid w:val="00FB1776"/>
    <w:rsid w:val="00FB22A8"/>
    <w:rsid w:val="00FC06E1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2013-07-09T18:09:00Z</cp:lastPrinted>
  <dcterms:created xsi:type="dcterms:W3CDTF">2013-07-23T14:17:00Z</dcterms:created>
  <dcterms:modified xsi:type="dcterms:W3CDTF">2013-07-23T14:17:00Z</dcterms:modified>
</cp:coreProperties>
</file>